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39D5C" w14:textId="3499ED6B" w:rsidR="00757371" w:rsidRPr="00415906" w:rsidRDefault="00CA5115" w:rsidP="0041590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415906">
        <w:rPr>
          <w:rFonts w:ascii="Arial" w:hAnsi="Arial" w:cs="Arial"/>
          <w:b/>
          <w:sz w:val="28"/>
          <w:szCs w:val="28"/>
        </w:rPr>
        <w:t>Sdělení k financování sociálních služeb v roce 202</w:t>
      </w:r>
      <w:r w:rsidR="00E1047F" w:rsidRPr="00415906">
        <w:rPr>
          <w:rFonts w:ascii="Arial" w:hAnsi="Arial" w:cs="Arial"/>
          <w:b/>
          <w:sz w:val="28"/>
          <w:szCs w:val="28"/>
        </w:rPr>
        <w:t xml:space="preserve">3 – </w:t>
      </w:r>
      <w:r w:rsidR="00E1047F" w:rsidRPr="00415906">
        <w:rPr>
          <w:rFonts w:ascii="Arial" w:hAnsi="Arial" w:cs="Arial"/>
          <w:b/>
          <w:sz w:val="28"/>
          <w:szCs w:val="28"/>
        </w:rPr>
        <w:br/>
        <w:t>nadregionální služby</w:t>
      </w:r>
      <w:r w:rsidR="00757371" w:rsidRPr="00415906">
        <w:rPr>
          <w:rFonts w:ascii="Arial" w:hAnsi="Arial" w:cs="Arial"/>
          <w:b/>
          <w:sz w:val="28"/>
          <w:szCs w:val="28"/>
        </w:rPr>
        <w:t xml:space="preserve"> poskytované na území</w:t>
      </w:r>
      <w:r w:rsidR="00E1047F" w:rsidRPr="00415906">
        <w:rPr>
          <w:rFonts w:ascii="Arial" w:hAnsi="Arial" w:cs="Arial"/>
          <w:b/>
          <w:sz w:val="28"/>
          <w:szCs w:val="28"/>
        </w:rPr>
        <w:t xml:space="preserve"> Středočeské</w:t>
      </w:r>
      <w:r w:rsidR="00757371" w:rsidRPr="00415906">
        <w:rPr>
          <w:rFonts w:ascii="Arial" w:hAnsi="Arial" w:cs="Arial"/>
          <w:b/>
          <w:sz w:val="28"/>
          <w:szCs w:val="28"/>
        </w:rPr>
        <w:t>ho</w:t>
      </w:r>
      <w:r w:rsidR="00E1047F" w:rsidRPr="00415906">
        <w:rPr>
          <w:rFonts w:ascii="Arial" w:hAnsi="Arial" w:cs="Arial"/>
          <w:b/>
          <w:sz w:val="28"/>
          <w:szCs w:val="28"/>
        </w:rPr>
        <w:t xml:space="preserve"> kraj</w:t>
      </w:r>
      <w:r w:rsidR="00757371" w:rsidRPr="00415906">
        <w:rPr>
          <w:rFonts w:ascii="Arial" w:hAnsi="Arial" w:cs="Arial"/>
          <w:b/>
          <w:sz w:val="28"/>
          <w:szCs w:val="28"/>
        </w:rPr>
        <w:t>e</w:t>
      </w:r>
      <w:r w:rsidR="00E1047F" w:rsidRPr="00415906">
        <w:rPr>
          <w:rFonts w:ascii="Arial" w:hAnsi="Arial" w:cs="Arial"/>
          <w:b/>
          <w:sz w:val="28"/>
          <w:szCs w:val="28"/>
        </w:rPr>
        <w:t xml:space="preserve"> </w:t>
      </w:r>
    </w:p>
    <w:p w14:paraId="10ED2B91" w14:textId="12594D35" w:rsidR="00CA5115" w:rsidRPr="00415906" w:rsidRDefault="00E1047F" w:rsidP="0041590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415906">
        <w:rPr>
          <w:rFonts w:ascii="Arial" w:hAnsi="Arial" w:cs="Arial"/>
          <w:b/>
          <w:sz w:val="28"/>
          <w:szCs w:val="28"/>
        </w:rPr>
        <w:t xml:space="preserve">(tzv. Program MPSV podpory B) </w:t>
      </w:r>
      <w:r w:rsidR="00CA5115" w:rsidRPr="00415906">
        <w:rPr>
          <w:rFonts w:ascii="Arial" w:hAnsi="Arial" w:cs="Arial"/>
          <w:b/>
          <w:sz w:val="28"/>
          <w:szCs w:val="28"/>
        </w:rPr>
        <w:t xml:space="preserve"> </w:t>
      </w:r>
    </w:p>
    <w:p w14:paraId="22217D94" w14:textId="77777777" w:rsidR="00415906" w:rsidRPr="00415906" w:rsidRDefault="00415906" w:rsidP="00CA511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9D5EEBE" w14:textId="633FD028" w:rsidR="00CA5115" w:rsidRPr="00415906" w:rsidRDefault="00CA5115" w:rsidP="00CA511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5906">
        <w:rPr>
          <w:rFonts w:ascii="Arial" w:hAnsi="Arial" w:cs="Arial"/>
          <w:sz w:val="22"/>
          <w:szCs w:val="22"/>
        </w:rPr>
        <w:t>Vážení poskytovatelé sociálních služeb,</w:t>
      </w:r>
    </w:p>
    <w:p w14:paraId="6F349DB4" w14:textId="2533F805" w:rsidR="00CA5115" w:rsidRPr="00415906" w:rsidRDefault="00CA5115" w:rsidP="00CA511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05755D" w14:textId="6F825782" w:rsidR="00CA5115" w:rsidRPr="00415906" w:rsidRDefault="00E1047F" w:rsidP="00CA511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5906">
        <w:rPr>
          <w:rFonts w:ascii="Arial" w:hAnsi="Arial" w:cs="Arial"/>
          <w:sz w:val="22"/>
          <w:szCs w:val="22"/>
        </w:rPr>
        <w:t xml:space="preserve">vzhledem ke skutečnosti, že Ministerstvo práce a sociálních věcí </w:t>
      </w:r>
      <w:r w:rsidR="00E43786" w:rsidRPr="00415906">
        <w:rPr>
          <w:rFonts w:ascii="Arial" w:hAnsi="Arial" w:cs="Arial"/>
          <w:sz w:val="22"/>
          <w:szCs w:val="22"/>
        </w:rPr>
        <w:t xml:space="preserve">(dále jen „MPSV“) </w:t>
      </w:r>
      <w:r w:rsidRPr="00415906">
        <w:rPr>
          <w:rFonts w:ascii="Arial" w:hAnsi="Arial" w:cs="Arial"/>
          <w:sz w:val="22"/>
          <w:szCs w:val="22"/>
        </w:rPr>
        <w:t xml:space="preserve">je opožděno s vyplácením finanční podpory na poskytování základních činností službám s nadregionální či celostátní působností, a Středočeský kraj si plně uvědomuje fakt, </w:t>
      </w:r>
      <w:r w:rsidR="00CA5115" w:rsidRPr="00415906">
        <w:rPr>
          <w:rFonts w:ascii="Arial" w:hAnsi="Arial" w:cs="Arial"/>
          <w:sz w:val="22"/>
          <w:szCs w:val="22"/>
          <w:lang w:eastAsia="en-US"/>
        </w:rPr>
        <w:t>že tato skutečnost představuje pro mnoho poskytovatelů zásadní problém ve stabilitě financování jimi poskytovaných sociálních služeb</w:t>
      </w:r>
      <w:r w:rsidRPr="00415906">
        <w:rPr>
          <w:rFonts w:ascii="Arial" w:hAnsi="Arial" w:cs="Arial"/>
          <w:sz w:val="22"/>
          <w:szCs w:val="22"/>
          <w:lang w:eastAsia="en-US"/>
        </w:rPr>
        <w:t xml:space="preserve">, je připraven </w:t>
      </w:r>
      <w:r w:rsidR="00B71D5A" w:rsidRPr="00415906">
        <w:rPr>
          <w:rFonts w:ascii="Arial" w:hAnsi="Arial" w:cs="Arial"/>
          <w:sz w:val="22"/>
          <w:szCs w:val="22"/>
          <w:lang w:eastAsia="en-US"/>
        </w:rPr>
        <w:t xml:space="preserve">poskytovatelům </w:t>
      </w:r>
      <w:r w:rsidRPr="00415906">
        <w:rPr>
          <w:rFonts w:ascii="Arial" w:hAnsi="Arial" w:cs="Arial"/>
          <w:sz w:val="22"/>
          <w:szCs w:val="22"/>
          <w:lang w:eastAsia="en-US"/>
        </w:rPr>
        <w:t>uveden</w:t>
      </w:r>
      <w:r w:rsidR="00B71D5A" w:rsidRPr="00415906">
        <w:rPr>
          <w:rFonts w:ascii="Arial" w:hAnsi="Arial" w:cs="Arial"/>
          <w:sz w:val="22"/>
          <w:szCs w:val="22"/>
          <w:lang w:eastAsia="en-US"/>
        </w:rPr>
        <w:t>ých</w:t>
      </w:r>
      <w:r w:rsidRPr="00415906">
        <w:rPr>
          <w:rFonts w:ascii="Arial" w:hAnsi="Arial" w:cs="Arial"/>
          <w:sz w:val="22"/>
          <w:szCs w:val="22"/>
          <w:lang w:eastAsia="en-US"/>
        </w:rPr>
        <w:t xml:space="preserve"> služ</w:t>
      </w:r>
      <w:r w:rsidR="00B71D5A" w:rsidRPr="00415906">
        <w:rPr>
          <w:rFonts w:ascii="Arial" w:hAnsi="Arial" w:cs="Arial"/>
          <w:sz w:val="22"/>
          <w:szCs w:val="22"/>
          <w:lang w:eastAsia="en-US"/>
        </w:rPr>
        <w:t>eb</w:t>
      </w:r>
      <w:r w:rsidRPr="0041590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71D5A" w:rsidRPr="00415906">
        <w:rPr>
          <w:rFonts w:ascii="Arial" w:hAnsi="Arial" w:cs="Arial"/>
          <w:sz w:val="22"/>
          <w:szCs w:val="22"/>
          <w:lang w:eastAsia="en-US"/>
        </w:rPr>
        <w:t xml:space="preserve">na území </w:t>
      </w:r>
      <w:r w:rsidRPr="00415906">
        <w:rPr>
          <w:rFonts w:ascii="Arial" w:hAnsi="Arial" w:cs="Arial"/>
          <w:sz w:val="22"/>
          <w:szCs w:val="22"/>
          <w:lang w:eastAsia="en-US"/>
        </w:rPr>
        <w:t>naš</w:t>
      </w:r>
      <w:r w:rsidR="00B71D5A" w:rsidRPr="00415906">
        <w:rPr>
          <w:rFonts w:ascii="Arial" w:hAnsi="Arial" w:cs="Arial"/>
          <w:sz w:val="22"/>
          <w:szCs w:val="22"/>
          <w:lang w:eastAsia="en-US"/>
        </w:rPr>
        <w:t>eho</w:t>
      </w:r>
      <w:r w:rsidRPr="00415906">
        <w:rPr>
          <w:rFonts w:ascii="Arial" w:hAnsi="Arial" w:cs="Arial"/>
          <w:sz w:val="22"/>
          <w:szCs w:val="22"/>
          <w:lang w:eastAsia="en-US"/>
        </w:rPr>
        <w:t xml:space="preserve"> kraj</w:t>
      </w:r>
      <w:r w:rsidR="00B71D5A" w:rsidRPr="00415906">
        <w:rPr>
          <w:rFonts w:ascii="Arial" w:hAnsi="Arial" w:cs="Arial"/>
          <w:sz w:val="22"/>
          <w:szCs w:val="22"/>
          <w:lang w:eastAsia="en-US"/>
        </w:rPr>
        <w:t>e</w:t>
      </w:r>
      <w:r w:rsidRPr="0041590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71D5A" w:rsidRPr="00415906">
        <w:rPr>
          <w:rFonts w:ascii="Arial" w:hAnsi="Arial" w:cs="Arial"/>
          <w:sz w:val="22"/>
          <w:szCs w:val="22"/>
          <w:lang w:eastAsia="en-US"/>
        </w:rPr>
        <w:t>poskytnout individuální finanční návratnou výpomoc.</w:t>
      </w:r>
      <w:r w:rsidRPr="00415906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3ED282D4" w14:textId="77777777" w:rsidR="00E1047F" w:rsidRPr="00415906" w:rsidRDefault="00E1047F" w:rsidP="00CA511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4B1042D" w14:textId="01679225" w:rsidR="00CA5115" w:rsidRPr="00415906" w:rsidRDefault="00CA5115" w:rsidP="00CA511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5906">
        <w:rPr>
          <w:rFonts w:ascii="Arial" w:hAnsi="Arial" w:cs="Arial"/>
          <w:sz w:val="22"/>
          <w:szCs w:val="22"/>
        </w:rPr>
        <w:t>Výpadek financování na začátku kalendářního roku je nejvíce kritický pro sociální služby poskytované bez úhrad</w:t>
      </w:r>
      <w:r w:rsidR="00BC2F68" w:rsidRPr="00415906">
        <w:rPr>
          <w:rFonts w:ascii="Arial" w:hAnsi="Arial" w:cs="Arial"/>
          <w:sz w:val="22"/>
          <w:szCs w:val="22"/>
        </w:rPr>
        <w:t>.</w:t>
      </w:r>
      <w:r w:rsidR="00E1047F" w:rsidRPr="00415906">
        <w:rPr>
          <w:rFonts w:ascii="Arial" w:hAnsi="Arial" w:cs="Arial"/>
          <w:sz w:val="22"/>
          <w:szCs w:val="22"/>
        </w:rPr>
        <w:t xml:space="preserve"> </w:t>
      </w:r>
      <w:r w:rsidR="00BC2F68" w:rsidRPr="00415906">
        <w:rPr>
          <w:rFonts w:ascii="Arial" w:hAnsi="Arial" w:cs="Arial"/>
          <w:sz w:val="22"/>
          <w:szCs w:val="22"/>
        </w:rPr>
        <w:t>P</w:t>
      </w:r>
      <w:r w:rsidRPr="00415906">
        <w:rPr>
          <w:rFonts w:ascii="Arial" w:hAnsi="Arial" w:cs="Arial"/>
          <w:sz w:val="22"/>
          <w:szCs w:val="22"/>
        </w:rPr>
        <w:t>oskytovatelé těchto služeb s působností na území Středočeského kraje</w:t>
      </w:r>
      <w:r w:rsidR="00BC2F68" w:rsidRPr="00415906">
        <w:rPr>
          <w:rFonts w:ascii="Arial" w:hAnsi="Arial" w:cs="Arial"/>
          <w:sz w:val="22"/>
          <w:szCs w:val="22"/>
        </w:rPr>
        <w:t xml:space="preserve">, kteří se z výše uvedených důvodů </w:t>
      </w:r>
      <w:r w:rsidR="00BC2F68" w:rsidRPr="00415906">
        <w:rPr>
          <w:rFonts w:ascii="Arial" w:hAnsi="Arial" w:cs="Arial"/>
          <w:b/>
          <w:bCs/>
          <w:sz w:val="22"/>
          <w:szCs w:val="22"/>
          <w:highlight w:val="yellow"/>
        </w:rPr>
        <w:t>ocitli v kritické finanční situaci</w:t>
      </w:r>
      <w:r w:rsidR="00BC2F68" w:rsidRPr="00415906">
        <w:rPr>
          <w:rFonts w:ascii="Arial" w:hAnsi="Arial" w:cs="Arial"/>
          <w:sz w:val="22"/>
          <w:szCs w:val="22"/>
        </w:rPr>
        <w:t>,</w:t>
      </w:r>
      <w:r w:rsidRPr="00415906">
        <w:rPr>
          <w:rFonts w:ascii="Arial" w:hAnsi="Arial" w:cs="Arial"/>
          <w:sz w:val="22"/>
          <w:szCs w:val="22"/>
        </w:rPr>
        <w:t xml:space="preserve"> mohou Středočeský kraj požádat </w:t>
      </w:r>
      <w:r w:rsidRPr="00415906">
        <w:rPr>
          <w:rFonts w:ascii="Arial" w:hAnsi="Arial" w:cs="Arial"/>
          <w:b/>
          <w:bCs/>
          <w:sz w:val="22"/>
          <w:szCs w:val="22"/>
          <w:highlight w:val="yellow"/>
        </w:rPr>
        <w:t xml:space="preserve">o </w:t>
      </w:r>
      <w:r w:rsidR="009811DE" w:rsidRPr="00415906">
        <w:rPr>
          <w:rFonts w:ascii="Arial" w:hAnsi="Arial" w:cs="Arial"/>
          <w:b/>
          <w:bCs/>
          <w:sz w:val="22"/>
          <w:szCs w:val="22"/>
          <w:highlight w:val="yellow"/>
        </w:rPr>
        <w:t>individuální</w:t>
      </w:r>
      <w:r w:rsidR="009811DE" w:rsidRPr="00415906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415906">
        <w:rPr>
          <w:rFonts w:ascii="Arial" w:hAnsi="Arial" w:cs="Arial"/>
          <w:b/>
          <w:sz w:val="22"/>
          <w:szCs w:val="22"/>
          <w:highlight w:val="yellow"/>
        </w:rPr>
        <w:t>návratnou finanční výpomoc</w:t>
      </w:r>
      <w:r w:rsidR="006E5A64" w:rsidRPr="00415906">
        <w:rPr>
          <w:rFonts w:ascii="Arial" w:hAnsi="Arial" w:cs="Arial"/>
          <w:b/>
          <w:sz w:val="22"/>
          <w:szCs w:val="22"/>
        </w:rPr>
        <w:t xml:space="preserve"> </w:t>
      </w:r>
      <w:r w:rsidRPr="00415906">
        <w:rPr>
          <w:rFonts w:ascii="Arial" w:hAnsi="Arial" w:cs="Arial"/>
          <w:sz w:val="22"/>
          <w:szCs w:val="22"/>
        </w:rPr>
        <w:t xml:space="preserve">na úhradu nezbytných </w:t>
      </w:r>
      <w:r w:rsidR="008C634F" w:rsidRPr="00415906">
        <w:rPr>
          <w:rFonts w:ascii="Arial" w:hAnsi="Arial" w:cs="Arial"/>
          <w:sz w:val="22"/>
          <w:szCs w:val="22"/>
        </w:rPr>
        <w:t xml:space="preserve">osobních (mzdových) </w:t>
      </w:r>
      <w:r w:rsidRPr="00415906">
        <w:rPr>
          <w:rFonts w:ascii="Arial" w:hAnsi="Arial" w:cs="Arial"/>
          <w:sz w:val="22"/>
          <w:szCs w:val="22"/>
        </w:rPr>
        <w:t xml:space="preserve">nákladů </w:t>
      </w:r>
      <w:r w:rsidR="008C634F" w:rsidRPr="00415906">
        <w:rPr>
          <w:rFonts w:ascii="Arial" w:hAnsi="Arial" w:cs="Arial"/>
          <w:sz w:val="22"/>
          <w:szCs w:val="22"/>
        </w:rPr>
        <w:t xml:space="preserve">na zaměstnance </w:t>
      </w:r>
      <w:r w:rsidRPr="00415906">
        <w:rPr>
          <w:rFonts w:ascii="Arial" w:hAnsi="Arial" w:cs="Arial"/>
          <w:sz w:val="22"/>
          <w:szCs w:val="22"/>
        </w:rPr>
        <w:t xml:space="preserve">na měsíc leden až </w:t>
      </w:r>
      <w:r w:rsidR="00E1047F" w:rsidRPr="00415906">
        <w:rPr>
          <w:rFonts w:ascii="Arial" w:hAnsi="Arial" w:cs="Arial"/>
          <w:sz w:val="22"/>
          <w:szCs w:val="22"/>
        </w:rPr>
        <w:t>duben</w:t>
      </w:r>
      <w:r w:rsidRPr="00415906">
        <w:rPr>
          <w:rFonts w:ascii="Arial" w:hAnsi="Arial" w:cs="Arial"/>
          <w:sz w:val="22"/>
          <w:szCs w:val="22"/>
        </w:rPr>
        <w:t xml:space="preserve"> 202</w:t>
      </w:r>
      <w:r w:rsidR="00E1047F" w:rsidRPr="00415906">
        <w:rPr>
          <w:rFonts w:ascii="Arial" w:hAnsi="Arial" w:cs="Arial"/>
          <w:sz w:val="22"/>
          <w:szCs w:val="22"/>
        </w:rPr>
        <w:t>3</w:t>
      </w:r>
      <w:r w:rsidRPr="00415906">
        <w:rPr>
          <w:rFonts w:ascii="Arial" w:hAnsi="Arial" w:cs="Arial"/>
          <w:sz w:val="22"/>
          <w:szCs w:val="22"/>
        </w:rPr>
        <w:t>, a to za účelem zajištění plynulého a průběžného financování sociálních služeb</w:t>
      </w:r>
      <w:r w:rsidR="00757371" w:rsidRPr="00415906">
        <w:rPr>
          <w:rFonts w:ascii="Arial" w:hAnsi="Arial" w:cs="Arial"/>
          <w:sz w:val="22"/>
          <w:szCs w:val="22"/>
        </w:rPr>
        <w:t xml:space="preserve"> na území Středočeského kraje</w:t>
      </w:r>
      <w:r w:rsidRPr="00415906">
        <w:rPr>
          <w:rFonts w:ascii="Arial" w:hAnsi="Arial" w:cs="Arial"/>
          <w:sz w:val="22"/>
          <w:szCs w:val="22"/>
        </w:rPr>
        <w:t xml:space="preserve"> v období od začátku kalendářního roku před vyplacením 1. splátky dotace poskytnuté </w:t>
      </w:r>
      <w:r w:rsidR="00E1047F" w:rsidRPr="00415906">
        <w:rPr>
          <w:rFonts w:ascii="Arial" w:hAnsi="Arial" w:cs="Arial"/>
          <w:sz w:val="22"/>
          <w:szCs w:val="22"/>
        </w:rPr>
        <w:t xml:space="preserve">v programu MPSV </w:t>
      </w:r>
      <w:r w:rsidRPr="00415906">
        <w:rPr>
          <w:rFonts w:ascii="Arial" w:hAnsi="Arial" w:cs="Arial"/>
          <w:sz w:val="22"/>
          <w:szCs w:val="22"/>
        </w:rPr>
        <w:t>dle § 101a zákona č. 108/2006 Sb., o</w:t>
      </w:r>
      <w:r w:rsidR="00757371" w:rsidRPr="00415906">
        <w:rPr>
          <w:rFonts w:ascii="Arial" w:hAnsi="Arial" w:cs="Arial"/>
          <w:sz w:val="22"/>
          <w:szCs w:val="22"/>
        </w:rPr>
        <w:t> </w:t>
      </w:r>
      <w:r w:rsidRPr="00415906">
        <w:rPr>
          <w:rFonts w:ascii="Arial" w:hAnsi="Arial" w:cs="Arial"/>
          <w:sz w:val="22"/>
          <w:szCs w:val="22"/>
        </w:rPr>
        <w:t xml:space="preserve">sociálních službách, ve znění pozdějších předpisů. </w:t>
      </w:r>
    </w:p>
    <w:p w14:paraId="35F9F410" w14:textId="77777777" w:rsidR="00CA5115" w:rsidRPr="00415906" w:rsidRDefault="00CA5115" w:rsidP="00CA511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114C8C0" w14:textId="77777777" w:rsidR="00CA5115" w:rsidRPr="00415906" w:rsidRDefault="00CA5115" w:rsidP="00415906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415906">
        <w:rPr>
          <w:rFonts w:ascii="Arial" w:hAnsi="Arial" w:cs="Arial"/>
          <w:sz w:val="22"/>
          <w:szCs w:val="22"/>
          <w:lang w:eastAsia="en-US"/>
        </w:rPr>
        <w:t>Druhy sociálních služeb poskytovaných bez úhrady:</w:t>
      </w:r>
    </w:p>
    <w:p w14:paraId="25665DC5" w14:textId="77777777" w:rsidR="00CA5115" w:rsidRPr="00415906" w:rsidRDefault="00CA5115" w:rsidP="00415906">
      <w:pPr>
        <w:pStyle w:val="Odstavecseseznamem"/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15906">
        <w:rPr>
          <w:rFonts w:ascii="Arial" w:hAnsi="Arial" w:cs="Arial"/>
          <w:sz w:val="22"/>
          <w:szCs w:val="22"/>
        </w:rPr>
        <w:t xml:space="preserve">odborné sociální poradenství, </w:t>
      </w:r>
    </w:p>
    <w:p w14:paraId="6328173F" w14:textId="77777777" w:rsidR="00CA5115" w:rsidRPr="00415906" w:rsidRDefault="00CA5115" w:rsidP="00415906">
      <w:pPr>
        <w:pStyle w:val="Odstavecseseznamem"/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15906">
        <w:rPr>
          <w:rFonts w:ascii="Arial" w:hAnsi="Arial" w:cs="Arial"/>
          <w:sz w:val="22"/>
          <w:szCs w:val="22"/>
        </w:rPr>
        <w:t xml:space="preserve">raná péče, </w:t>
      </w:r>
    </w:p>
    <w:p w14:paraId="1410AD12" w14:textId="77777777" w:rsidR="00CA5115" w:rsidRPr="00415906" w:rsidRDefault="00CA5115" w:rsidP="00415906">
      <w:pPr>
        <w:pStyle w:val="Odstavecseseznamem"/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15906">
        <w:rPr>
          <w:rFonts w:ascii="Arial" w:hAnsi="Arial" w:cs="Arial"/>
          <w:sz w:val="22"/>
          <w:szCs w:val="22"/>
        </w:rPr>
        <w:t xml:space="preserve">telefonická krizová pomoc, </w:t>
      </w:r>
    </w:p>
    <w:p w14:paraId="5ECC5591" w14:textId="77777777" w:rsidR="00CA5115" w:rsidRPr="00415906" w:rsidRDefault="00CA5115" w:rsidP="00415906">
      <w:pPr>
        <w:pStyle w:val="Odstavecseseznamem"/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15906">
        <w:rPr>
          <w:rFonts w:ascii="Arial" w:hAnsi="Arial" w:cs="Arial"/>
          <w:sz w:val="22"/>
          <w:szCs w:val="22"/>
        </w:rPr>
        <w:t xml:space="preserve">tlumočnické služby, </w:t>
      </w:r>
    </w:p>
    <w:p w14:paraId="5FFB8732" w14:textId="77777777" w:rsidR="00CA5115" w:rsidRPr="00415906" w:rsidRDefault="00CA5115" w:rsidP="00415906">
      <w:pPr>
        <w:pStyle w:val="Odstavecseseznamem"/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15906">
        <w:rPr>
          <w:rFonts w:ascii="Arial" w:hAnsi="Arial" w:cs="Arial"/>
          <w:sz w:val="22"/>
          <w:szCs w:val="22"/>
        </w:rPr>
        <w:t>krizová pomoc,</w:t>
      </w:r>
    </w:p>
    <w:p w14:paraId="4F7E7C1A" w14:textId="77777777" w:rsidR="00CA5115" w:rsidRPr="00415906" w:rsidRDefault="00CA5115" w:rsidP="00415906">
      <w:pPr>
        <w:pStyle w:val="Odstavecseseznamem"/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15906">
        <w:rPr>
          <w:rFonts w:ascii="Arial" w:hAnsi="Arial" w:cs="Arial"/>
          <w:sz w:val="22"/>
          <w:szCs w:val="22"/>
        </w:rPr>
        <w:t xml:space="preserve">sociálně aktivizační služby pro rodiny s dětmi, </w:t>
      </w:r>
    </w:p>
    <w:p w14:paraId="426BE3B6" w14:textId="77777777" w:rsidR="00CA5115" w:rsidRPr="00415906" w:rsidRDefault="00CA5115" w:rsidP="00415906">
      <w:pPr>
        <w:pStyle w:val="Odstavecseseznamem"/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15906">
        <w:rPr>
          <w:rFonts w:ascii="Arial" w:hAnsi="Arial" w:cs="Arial"/>
          <w:sz w:val="22"/>
          <w:szCs w:val="22"/>
        </w:rPr>
        <w:t xml:space="preserve">sociálně aktivizační služby pro seniory a osoby se zdravotním postižením, </w:t>
      </w:r>
    </w:p>
    <w:p w14:paraId="400B9708" w14:textId="77777777" w:rsidR="00CA5115" w:rsidRPr="00415906" w:rsidRDefault="00CA5115" w:rsidP="00415906">
      <w:pPr>
        <w:pStyle w:val="Odstavecseseznamem"/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15906">
        <w:rPr>
          <w:rFonts w:ascii="Arial" w:hAnsi="Arial" w:cs="Arial"/>
          <w:sz w:val="22"/>
          <w:szCs w:val="22"/>
        </w:rPr>
        <w:t xml:space="preserve">terénní programy, </w:t>
      </w:r>
    </w:p>
    <w:p w14:paraId="17ADE68D" w14:textId="77777777" w:rsidR="00CA5115" w:rsidRPr="00415906" w:rsidRDefault="00CA5115" w:rsidP="00415906">
      <w:pPr>
        <w:pStyle w:val="Odstavecseseznamem"/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15906">
        <w:rPr>
          <w:rFonts w:ascii="Arial" w:hAnsi="Arial" w:cs="Arial"/>
          <w:sz w:val="22"/>
          <w:szCs w:val="22"/>
        </w:rPr>
        <w:t xml:space="preserve">kontaktní centra, </w:t>
      </w:r>
    </w:p>
    <w:p w14:paraId="05725E22" w14:textId="77777777" w:rsidR="00CA5115" w:rsidRPr="00415906" w:rsidRDefault="00CA5115" w:rsidP="00415906">
      <w:pPr>
        <w:pStyle w:val="Odstavecseseznamem"/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15906">
        <w:rPr>
          <w:rFonts w:ascii="Arial" w:hAnsi="Arial" w:cs="Arial"/>
          <w:sz w:val="22"/>
          <w:szCs w:val="22"/>
        </w:rPr>
        <w:t xml:space="preserve">nízkoprahová denní centra, </w:t>
      </w:r>
    </w:p>
    <w:p w14:paraId="0F91E697" w14:textId="77777777" w:rsidR="00CA5115" w:rsidRPr="00415906" w:rsidRDefault="00CA5115" w:rsidP="00415906">
      <w:pPr>
        <w:pStyle w:val="Odstavecseseznamem"/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15906">
        <w:rPr>
          <w:rFonts w:ascii="Arial" w:hAnsi="Arial" w:cs="Arial"/>
          <w:sz w:val="22"/>
          <w:szCs w:val="22"/>
        </w:rPr>
        <w:t xml:space="preserve">nízkoprahová zařízení pro děti a mládež, </w:t>
      </w:r>
    </w:p>
    <w:p w14:paraId="6B47F716" w14:textId="77777777" w:rsidR="00CA5115" w:rsidRPr="00415906" w:rsidRDefault="00CA5115" w:rsidP="00415906">
      <w:pPr>
        <w:pStyle w:val="Odstavecseseznamem"/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15906">
        <w:rPr>
          <w:rFonts w:ascii="Arial" w:hAnsi="Arial" w:cs="Arial"/>
          <w:sz w:val="22"/>
          <w:szCs w:val="22"/>
        </w:rPr>
        <w:t xml:space="preserve">intervenční centra, </w:t>
      </w:r>
    </w:p>
    <w:p w14:paraId="42DEE4BA" w14:textId="77777777" w:rsidR="00CA5115" w:rsidRPr="00415906" w:rsidRDefault="00CA5115" w:rsidP="00415906">
      <w:pPr>
        <w:pStyle w:val="Odstavecseseznamem"/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15906">
        <w:rPr>
          <w:rFonts w:ascii="Arial" w:hAnsi="Arial" w:cs="Arial"/>
          <w:sz w:val="22"/>
          <w:szCs w:val="22"/>
        </w:rPr>
        <w:t xml:space="preserve">služby následné péče – pouze v případě ambulantní formy služby, </w:t>
      </w:r>
    </w:p>
    <w:p w14:paraId="7BF99666" w14:textId="77777777" w:rsidR="00CA5115" w:rsidRPr="00415906" w:rsidRDefault="00CA5115" w:rsidP="00415906">
      <w:pPr>
        <w:pStyle w:val="Odstavecseseznamem"/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15906">
        <w:rPr>
          <w:rFonts w:ascii="Arial" w:hAnsi="Arial" w:cs="Arial"/>
          <w:sz w:val="22"/>
          <w:szCs w:val="22"/>
        </w:rPr>
        <w:t>sociálně terapeutické dílny,</w:t>
      </w:r>
    </w:p>
    <w:p w14:paraId="310BB74C" w14:textId="77777777" w:rsidR="00CA5115" w:rsidRPr="00415906" w:rsidRDefault="00CA5115" w:rsidP="00415906">
      <w:pPr>
        <w:pStyle w:val="Odstavecseseznamem"/>
        <w:numPr>
          <w:ilvl w:val="0"/>
          <w:numId w:val="1"/>
        </w:numPr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15906">
        <w:rPr>
          <w:rFonts w:ascii="Arial" w:hAnsi="Arial" w:cs="Arial"/>
          <w:sz w:val="22"/>
          <w:szCs w:val="22"/>
        </w:rPr>
        <w:t>sociální rehabilitace – pouze v případě terénní a ambulantní formy služby.</w:t>
      </w:r>
    </w:p>
    <w:p w14:paraId="1E44BFA1" w14:textId="77777777" w:rsidR="00415906" w:rsidRDefault="00415906" w:rsidP="00CA511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7087C87B" w14:textId="32D130AA" w:rsidR="00CA5115" w:rsidRPr="00415906" w:rsidRDefault="00CA5115" w:rsidP="00CA511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415906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Žádost o poskytnutí </w:t>
      </w:r>
      <w:r w:rsidR="009811DE" w:rsidRPr="00415906">
        <w:rPr>
          <w:rFonts w:ascii="Arial" w:hAnsi="Arial" w:cs="Arial"/>
          <w:b/>
          <w:bCs/>
          <w:sz w:val="22"/>
          <w:szCs w:val="22"/>
          <w:u w:val="single"/>
        </w:rPr>
        <w:t xml:space="preserve">individuální </w:t>
      </w:r>
      <w:r w:rsidRPr="00415906">
        <w:rPr>
          <w:rFonts w:ascii="Arial" w:hAnsi="Arial" w:cs="Arial"/>
          <w:b/>
          <w:bCs/>
          <w:sz w:val="22"/>
          <w:szCs w:val="22"/>
          <w:u w:val="single"/>
        </w:rPr>
        <w:t xml:space="preserve">návratné finanční výpomoci </w:t>
      </w:r>
    </w:p>
    <w:p w14:paraId="53225966" w14:textId="77777777" w:rsidR="00BC2F68" w:rsidRPr="00415906" w:rsidRDefault="00CA5115" w:rsidP="00CA5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5906">
        <w:rPr>
          <w:rFonts w:ascii="Arial" w:hAnsi="Arial" w:cs="Arial"/>
          <w:sz w:val="22"/>
          <w:szCs w:val="22"/>
        </w:rPr>
        <w:t xml:space="preserve">Žadatelem o </w:t>
      </w:r>
      <w:r w:rsidR="009811DE" w:rsidRPr="00415906">
        <w:rPr>
          <w:rFonts w:ascii="Arial" w:hAnsi="Arial" w:cs="Arial"/>
          <w:sz w:val="22"/>
          <w:szCs w:val="22"/>
        </w:rPr>
        <w:t>individuální návratnou finanční výpomoc</w:t>
      </w:r>
      <w:r w:rsidR="009811DE" w:rsidRPr="00415906">
        <w:rPr>
          <w:rFonts w:ascii="Arial" w:hAnsi="Arial" w:cs="Arial"/>
          <w:b/>
          <w:sz w:val="22"/>
          <w:szCs w:val="22"/>
        </w:rPr>
        <w:t xml:space="preserve"> </w:t>
      </w:r>
      <w:r w:rsidRPr="00415906">
        <w:rPr>
          <w:rFonts w:ascii="Arial" w:hAnsi="Arial" w:cs="Arial"/>
          <w:sz w:val="22"/>
          <w:szCs w:val="22"/>
        </w:rPr>
        <w:t>může být obec či jiná i právnická nebo fyzická osoba za podmínek zákona č. 250/2000 Sb., o rozpočtových pravidlech územních rozpočtů, v platném znění</w:t>
      </w:r>
      <w:r w:rsidR="00BC2F68" w:rsidRPr="00415906">
        <w:rPr>
          <w:rFonts w:ascii="Arial" w:hAnsi="Arial" w:cs="Arial"/>
          <w:sz w:val="22"/>
          <w:szCs w:val="22"/>
        </w:rPr>
        <w:t xml:space="preserve">, která se z výše uvedených důvodů </w:t>
      </w:r>
      <w:r w:rsidR="00BC2F68" w:rsidRPr="00415906">
        <w:rPr>
          <w:rFonts w:ascii="Arial" w:hAnsi="Arial" w:cs="Arial"/>
          <w:b/>
          <w:bCs/>
          <w:sz w:val="22"/>
          <w:szCs w:val="22"/>
        </w:rPr>
        <w:t>ocitla v kritické finanční situaci</w:t>
      </w:r>
      <w:r w:rsidR="00BC2F68" w:rsidRPr="00415906">
        <w:rPr>
          <w:rFonts w:ascii="Arial" w:hAnsi="Arial" w:cs="Arial"/>
          <w:sz w:val="22"/>
          <w:szCs w:val="22"/>
        </w:rPr>
        <w:t>.</w:t>
      </w:r>
      <w:r w:rsidR="00E1047F" w:rsidRPr="00415906">
        <w:rPr>
          <w:rFonts w:ascii="Arial" w:hAnsi="Arial" w:cs="Arial"/>
          <w:sz w:val="22"/>
          <w:szCs w:val="22"/>
        </w:rPr>
        <w:t xml:space="preserve"> Podpořeny budou registrované sociální služby</w:t>
      </w:r>
      <w:r w:rsidR="00BC2F68" w:rsidRPr="00415906">
        <w:rPr>
          <w:rFonts w:ascii="Arial" w:hAnsi="Arial" w:cs="Arial"/>
          <w:sz w:val="22"/>
          <w:szCs w:val="22"/>
        </w:rPr>
        <w:t xml:space="preserve"> poskytované na území</w:t>
      </w:r>
      <w:r w:rsidR="00AD1D50" w:rsidRPr="00415906">
        <w:rPr>
          <w:rFonts w:ascii="Arial" w:hAnsi="Arial" w:cs="Arial"/>
          <w:sz w:val="22"/>
          <w:szCs w:val="22"/>
        </w:rPr>
        <w:t xml:space="preserve"> Středočeské</w:t>
      </w:r>
      <w:r w:rsidR="00BC2F68" w:rsidRPr="00415906">
        <w:rPr>
          <w:rFonts w:ascii="Arial" w:hAnsi="Arial" w:cs="Arial"/>
          <w:sz w:val="22"/>
          <w:szCs w:val="22"/>
        </w:rPr>
        <w:t>ho</w:t>
      </w:r>
      <w:r w:rsidR="00AD1D50" w:rsidRPr="00415906">
        <w:rPr>
          <w:rFonts w:ascii="Arial" w:hAnsi="Arial" w:cs="Arial"/>
          <w:sz w:val="22"/>
          <w:szCs w:val="22"/>
        </w:rPr>
        <w:t xml:space="preserve"> kra</w:t>
      </w:r>
      <w:r w:rsidR="00BC2F68" w:rsidRPr="00415906">
        <w:rPr>
          <w:rFonts w:ascii="Arial" w:hAnsi="Arial" w:cs="Arial"/>
          <w:sz w:val="22"/>
          <w:szCs w:val="22"/>
        </w:rPr>
        <w:t>je</w:t>
      </w:r>
      <w:r w:rsidR="00E1047F" w:rsidRPr="00415906">
        <w:rPr>
          <w:rFonts w:ascii="Arial" w:hAnsi="Arial" w:cs="Arial"/>
          <w:sz w:val="22"/>
          <w:szCs w:val="22"/>
        </w:rPr>
        <w:t>, jejichž okruh je definován výše</w:t>
      </w:r>
      <w:r w:rsidR="00BC2F68" w:rsidRPr="00415906">
        <w:rPr>
          <w:rFonts w:ascii="Arial" w:hAnsi="Arial" w:cs="Arial"/>
          <w:sz w:val="22"/>
          <w:szCs w:val="22"/>
        </w:rPr>
        <w:t>.</w:t>
      </w:r>
      <w:r w:rsidR="00E1047F" w:rsidRPr="00415906">
        <w:rPr>
          <w:rFonts w:ascii="Arial" w:hAnsi="Arial" w:cs="Arial"/>
          <w:sz w:val="22"/>
          <w:szCs w:val="22"/>
        </w:rPr>
        <w:t xml:space="preserve"> </w:t>
      </w:r>
    </w:p>
    <w:p w14:paraId="2DF491C4" w14:textId="77777777" w:rsidR="00BC2F68" w:rsidRPr="00415906" w:rsidRDefault="00BC2F68" w:rsidP="00CA5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22F864" w14:textId="18267C82" w:rsidR="00CA5115" w:rsidRPr="00415906" w:rsidRDefault="009811DE" w:rsidP="00CA5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5906">
        <w:rPr>
          <w:rFonts w:ascii="Arial" w:hAnsi="Arial" w:cs="Arial"/>
          <w:sz w:val="22"/>
          <w:szCs w:val="22"/>
        </w:rPr>
        <w:t>Individuální n</w:t>
      </w:r>
      <w:r w:rsidR="00CA5115" w:rsidRPr="00415906">
        <w:rPr>
          <w:rFonts w:ascii="Arial" w:hAnsi="Arial" w:cs="Arial"/>
          <w:sz w:val="22"/>
          <w:szCs w:val="22"/>
        </w:rPr>
        <w:t>ávratná finanční výpomoc není určena pro nadace</w:t>
      </w:r>
      <w:r w:rsidR="00BC2F68" w:rsidRPr="00415906">
        <w:rPr>
          <w:rFonts w:ascii="Arial" w:hAnsi="Arial" w:cs="Arial"/>
          <w:sz w:val="22"/>
          <w:szCs w:val="22"/>
        </w:rPr>
        <w:t xml:space="preserve"> a</w:t>
      </w:r>
      <w:r w:rsidR="00CA5115" w:rsidRPr="00415906">
        <w:rPr>
          <w:rFonts w:ascii="Arial" w:hAnsi="Arial" w:cs="Arial"/>
          <w:sz w:val="22"/>
          <w:szCs w:val="22"/>
        </w:rPr>
        <w:t xml:space="preserve"> nadační fondy a </w:t>
      </w:r>
      <w:r w:rsidR="00BC2F68" w:rsidRPr="00415906">
        <w:rPr>
          <w:rFonts w:ascii="Arial" w:hAnsi="Arial" w:cs="Arial"/>
          <w:sz w:val="22"/>
          <w:szCs w:val="22"/>
        </w:rPr>
        <w:t xml:space="preserve">pro </w:t>
      </w:r>
      <w:r w:rsidR="00CA5115" w:rsidRPr="00415906">
        <w:rPr>
          <w:rFonts w:ascii="Arial" w:hAnsi="Arial" w:cs="Arial"/>
          <w:sz w:val="22"/>
          <w:szCs w:val="22"/>
        </w:rPr>
        <w:t>příspěvkové organizace zřizované Středočeským krajem.</w:t>
      </w:r>
    </w:p>
    <w:p w14:paraId="6C9FE8C5" w14:textId="77777777" w:rsidR="00CA5115" w:rsidRPr="00415906" w:rsidRDefault="00CA5115" w:rsidP="00CA5115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DB1C29B" w14:textId="77CEF6D0" w:rsidR="00CA5115" w:rsidRPr="00415906" w:rsidRDefault="009811DE" w:rsidP="00CA5115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415906">
        <w:rPr>
          <w:rFonts w:ascii="Arial" w:hAnsi="Arial" w:cs="Arial"/>
          <w:sz w:val="22"/>
          <w:szCs w:val="22"/>
          <w:u w:val="single"/>
        </w:rPr>
        <w:t>Individuální návratná finanční výpomoc</w:t>
      </w:r>
      <w:r w:rsidR="00CA5115" w:rsidRPr="00415906">
        <w:rPr>
          <w:rFonts w:ascii="Arial" w:hAnsi="Arial" w:cs="Arial"/>
          <w:sz w:val="22"/>
          <w:szCs w:val="22"/>
          <w:u w:val="single"/>
        </w:rPr>
        <w:t xml:space="preserve"> </w:t>
      </w:r>
      <w:r w:rsidR="00757371" w:rsidRPr="00415906">
        <w:rPr>
          <w:rFonts w:ascii="Arial" w:hAnsi="Arial" w:cs="Arial"/>
          <w:sz w:val="22"/>
          <w:szCs w:val="22"/>
          <w:u w:val="single"/>
        </w:rPr>
        <w:t>může být poskytnuta</w:t>
      </w:r>
      <w:r w:rsidR="00CA5115" w:rsidRPr="00415906">
        <w:rPr>
          <w:rFonts w:ascii="Arial" w:hAnsi="Arial" w:cs="Arial"/>
          <w:sz w:val="22"/>
          <w:szCs w:val="22"/>
          <w:u w:val="single"/>
        </w:rPr>
        <w:t xml:space="preserve"> pouze na úhradu nutných provozních</w:t>
      </w:r>
      <w:r w:rsidR="008C634F" w:rsidRPr="00415906">
        <w:rPr>
          <w:rFonts w:ascii="Arial" w:hAnsi="Arial" w:cs="Arial"/>
          <w:sz w:val="22"/>
          <w:szCs w:val="22"/>
          <w:u w:val="single"/>
        </w:rPr>
        <w:t>, resp. mzdových</w:t>
      </w:r>
      <w:r w:rsidR="00CA5115" w:rsidRPr="00415906">
        <w:rPr>
          <w:rFonts w:ascii="Arial" w:hAnsi="Arial" w:cs="Arial"/>
          <w:sz w:val="22"/>
          <w:szCs w:val="22"/>
          <w:u w:val="single"/>
        </w:rPr>
        <w:t xml:space="preserve"> nákladů za měsíc leden až </w:t>
      </w:r>
      <w:r w:rsidR="00E1047F" w:rsidRPr="00415906">
        <w:rPr>
          <w:rFonts w:ascii="Arial" w:hAnsi="Arial" w:cs="Arial"/>
          <w:sz w:val="22"/>
          <w:szCs w:val="22"/>
          <w:u w:val="single"/>
        </w:rPr>
        <w:t>duben</w:t>
      </w:r>
      <w:r w:rsidR="00CA5115" w:rsidRPr="00415906">
        <w:rPr>
          <w:rFonts w:ascii="Arial" w:hAnsi="Arial" w:cs="Arial"/>
          <w:sz w:val="22"/>
          <w:szCs w:val="22"/>
          <w:u w:val="single"/>
        </w:rPr>
        <w:t xml:space="preserve"> 202</w:t>
      </w:r>
      <w:r w:rsidR="00E1047F" w:rsidRPr="00415906">
        <w:rPr>
          <w:rFonts w:ascii="Arial" w:hAnsi="Arial" w:cs="Arial"/>
          <w:sz w:val="22"/>
          <w:szCs w:val="22"/>
          <w:u w:val="single"/>
        </w:rPr>
        <w:t>3</w:t>
      </w:r>
      <w:r w:rsidR="00CA5115" w:rsidRPr="00415906">
        <w:rPr>
          <w:rFonts w:ascii="Arial" w:hAnsi="Arial" w:cs="Arial"/>
          <w:sz w:val="22"/>
          <w:szCs w:val="22"/>
          <w:u w:val="single"/>
        </w:rPr>
        <w:t xml:space="preserve">. </w:t>
      </w:r>
    </w:p>
    <w:p w14:paraId="378383A9" w14:textId="77777777" w:rsidR="00CA5115" w:rsidRPr="00415906" w:rsidRDefault="00CA5115" w:rsidP="00CA511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82E2CDA" w14:textId="58BC797F" w:rsidR="009811DE" w:rsidRPr="00415906" w:rsidRDefault="00CA5115" w:rsidP="009811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5906">
        <w:rPr>
          <w:rFonts w:ascii="Arial" w:hAnsi="Arial" w:cs="Arial"/>
          <w:sz w:val="22"/>
          <w:szCs w:val="22"/>
        </w:rPr>
        <w:t xml:space="preserve">Písemná žádost o poskytnutí </w:t>
      </w:r>
      <w:r w:rsidR="009811DE" w:rsidRPr="00415906">
        <w:rPr>
          <w:rFonts w:ascii="Arial" w:hAnsi="Arial" w:cs="Arial"/>
          <w:sz w:val="22"/>
          <w:szCs w:val="22"/>
        </w:rPr>
        <w:t xml:space="preserve">individuální návratné finanční výpomoci </w:t>
      </w:r>
      <w:r w:rsidRPr="00415906">
        <w:rPr>
          <w:rFonts w:ascii="Arial" w:hAnsi="Arial" w:cs="Arial"/>
          <w:sz w:val="22"/>
          <w:szCs w:val="22"/>
        </w:rPr>
        <w:t xml:space="preserve">musí splňovat náležitosti dle zákona č. 250/2000 Sb., o rozpočtových pravidlech - § 10 a). </w:t>
      </w:r>
      <w:r w:rsidR="00E1047F" w:rsidRPr="00415906">
        <w:rPr>
          <w:rFonts w:ascii="Arial" w:hAnsi="Arial" w:cs="Arial"/>
          <w:sz w:val="22"/>
          <w:szCs w:val="22"/>
        </w:rPr>
        <w:t xml:space="preserve">V </w:t>
      </w:r>
      <w:r w:rsidRPr="00415906">
        <w:rPr>
          <w:rFonts w:ascii="Arial" w:hAnsi="Arial" w:cs="Arial"/>
          <w:sz w:val="22"/>
          <w:szCs w:val="22"/>
        </w:rPr>
        <w:t xml:space="preserve">rámci ulehčení administrativy </w:t>
      </w:r>
      <w:r w:rsidR="00E1047F" w:rsidRPr="00415906">
        <w:rPr>
          <w:rFonts w:ascii="Arial" w:hAnsi="Arial" w:cs="Arial"/>
          <w:sz w:val="22"/>
          <w:szCs w:val="22"/>
        </w:rPr>
        <w:t xml:space="preserve">je </w:t>
      </w:r>
      <w:r w:rsidRPr="00415906">
        <w:rPr>
          <w:rFonts w:ascii="Arial" w:hAnsi="Arial" w:cs="Arial"/>
          <w:sz w:val="22"/>
          <w:szCs w:val="22"/>
        </w:rPr>
        <w:t>v</w:t>
      </w:r>
      <w:r w:rsidR="0007674A" w:rsidRPr="00415906">
        <w:rPr>
          <w:rFonts w:ascii="Arial" w:hAnsi="Arial" w:cs="Arial"/>
          <w:sz w:val="22"/>
          <w:szCs w:val="22"/>
        </w:rPr>
        <w:t> </w:t>
      </w:r>
      <w:r w:rsidRPr="00415906">
        <w:rPr>
          <w:rFonts w:ascii="Arial" w:hAnsi="Arial" w:cs="Arial"/>
          <w:sz w:val="22"/>
          <w:szCs w:val="22"/>
        </w:rPr>
        <w:t>příloze</w:t>
      </w:r>
      <w:r w:rsidR="0007674A" w:rsidRPr="00415906">
        <w:rPr>
          <w:rFonts w:ascii="Arial" w:hAnsi="Arial" w:cs="Arial"/>
          <w:sz w:val="22"/>
          <w:szCs w:val="22"/>
        </w:rPr>
        <w:t xml:space="preserve"> č. 1</w:t>
      </w:r>
      <w:r w:rsidRPr="00415906">
        <w:rPr>
          <w:rFonts w:ascii="Arial" w:hAnsi="Arial" w:cs="Arial"/>
          <w:sz w:val="22"/>
          <w:szCs w:val="22"/>
        </w:rPr>
        <w:t xml:space="preserve"> </w:t>
      </w:r>
      <w:r w:rsidR="00E1047F" w:rsidRPr="00415906">
        <w:rPr>
          <w:rFonts w:ascii="Arial" w:hAnsi="Arial" w:cs="Arial"/>
          <w:sz w:val="22"/>
          <w:szCs w:val="22"/>
        </w:rPr>
        <w:t xml:space="preserve">tohoto sdělení </w:t>
      </w:r>
      <w:r w:rsidRPr="00415906">
        <w:rPr>
          <w:rFonts w:ascii="Arial" w:hAnsi="Arial" w:cs="Arial"/>
          <w:sz w:val="22"/>
          <w:szCs w:val="22"/>
          <w:u w:val="single"/>
        </w:rPr>
        <w:t>vzor žádosti</w:t>
      </w:r>
      <w:r w:rsidRPr="00415906">
        <w:rPr>
          <w:rFonts w:ascii="Arial" w:hAnsi="Arial" w:cs="Arial"/>
          <w:sz w:val="22"/>
          <w:szCs w:val="22"/>
        </w:rPr>
        <w:t>, který splňuje zákonem stanovené podmínky, včetně čestn</w:t>
      </w:r>
      <w:r w:rsidR="00757371" w:rsidRPr="00415906">
        <w:rPr>
          <w:rFonts w:ascii="Arial" w:hAnsi="Arial" w:cs="Arial"/>
          <w:sz w:val="22"/>
          <w:szCs w:val="22"/>
        </w:rPr>
        <w:t>ého</w:t>
      </w:r>
      <w:r w:rsidRPr="00415906">
        <w:rPr>
          <w:rFonts w:ascii="Arial" w:hAnsi="Arial" w:cs="Arial"/>
          <w:sz w:val="22"/>
          <w:szCs w:val="22"/>
        </w:rPr>
        <w:t xml:space="preserve"> prohlášení.</w:t>
      </w:r>
      <w:r w:rsidR="006E5A64" w:rsidRPr="00415906">
        <w:rPr>
          <w:rFonts w:ascii="Arial" w:hAnsi="Arial" w:cs="Arial"/>
          <w:sz w:val="22"/>
          <w:szCs w:val="22"/>
        </w:rPr>
        <w:t xml:space="preserve"> </w:t>
      </w:r>
    </w:p>
    <w:p w14:paraId="54A475D6" w14:textId="77777777" w:rsidR="009811DE" w:rsidRPr="00415906" w:rsidRDefault="009811DE" w:rsidP="009811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A90DB4" w14:textId="77777777" w:rsidR="009811DE" w:rsidRPr="00415906" w:rsidRDefault="009811DE" w:rsidP="009811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5906">
        <w:rPr>
          <w:rFonts w:ascii="Arial" w:hAnsi="Arial" w:cs="Arial"/>
          <w:sz w:val="22"/>
          <w:szCs w:val="22"/>
        </w:rPr>
        <w:t xml:space="preserve">Žádost musí být zpracována a podána elektronicky prostřednictvím datové schránky. </w:t>
      </w:r>
    </w:p>
    <w:p w14:paraId="1FAC65DC" w14:textId="77777777" w:rsidR="00BC2F68" w:rsidRPr="00415906" w:rsidRDefault="00BC2F68" w:rsidP="009811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DA84EC" w14:textId="1783359C" w:rsidR="009811DE" w:rsidRPr="00415906" w:rsidRDefault="009811DE" w:rsidP="009811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5906">
        <w:rPr>
          <w:rFonts w:ascii="Arial" w:hAnsi="Arial" w:cs="Arial"/>
          <w:sz w:val="22"/>
          <w:szCs w:val="22"/>
        </w:rPr>
        <w:t xml:space="preserve">Formulář žádosti musí být podepsán tím, kdo je oprávněn jménem právnické osoby činit úkony dle § 30 zákona č. 500/2004 Sb., správní řád, ve znění pozdějších předpisů, a to zaručeným elektronickým podpisem založeným na kvalifikovaném certifikátu nebo kvalifikovaným elektronický podpisem. </w:t>
      </w:r>
    </w:p>
    <w:p w14:paraId="4C8DC330" w14:textId="77777777" w:rsidR="00757371" w:rsidRPr="00415906" w:rsidRDefault="00757371" w:rsidP="009811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FF4B24" w14:textId="77777777" w:rsidR="009015F6" w:rsidRPr="00415906" w:rsidRDefault="009015F6" w:rsidP="009015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5906">
        <w:rPr>
          <w:rFonts w:ascii="Arial" w:hAnsi="Arial" w:cs="Arial"/>
          <w:sz w:val="22"/>
          <w:szCs w:val="22"/>
        </w:rPr>
        <w:t>Je-li žadatel právnickou osobou, je povinen k žádosti doložit jako přílohu údaje o skutečném majiteli právnické osoby podle zákona upravujícího evidenci skutečných majitelů ve formě úplného výpisu platných údajů a údajů, které byly vymazány bez náhrady nebo s nahrazením novými údaji, jedná-li se o evidující osobu; v případě, že je žadatel o dotaci zahraniční právnickou osobou, doloží údaje o svém skutečném majiteli buď výpisem ze zahraniční evidence obdobné evidenci skutečných majitelů, nebo pokud taková zahraniční evidence neexistuje, sdělí identifikační údaje všech osob, které jsou skutečným majitelem zahraniční právnické osoby, a předloží doklady, z nichž vyplývá vztah všech osob k zahraniční právnické osobě, zejména výpis ze zahraniční evidence obdobné obchodnímu rejstříku, seznam akcionářů, rozhodnutí statutárního orgánu o vyplacení podílu na zisku, společenská smlouva, zakladatelská listina nebo stanovy.</w:t>
      </w:r>
    </w:p>
    <w:p w14:paraId="76F299CA" w14:textId="77777777" w:rsidR="009015F6" w:rsidRPr="00415906" w:rsidRDefault="009015F6" w:rsidP="009015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02C1EF" w14:textId="77777777" w:rsidR="009015F6" w:rsidRPr="00415906" w:rsidRDefault="009015F6" w:rsidP="009015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5906">
        <w:rPr>
          <w:rFonts w:ascii="Arial" w:hAnsi="Arial" w:cs="Arial"/>
          <w:sz w:val="22"/>
          <w:szCs w:val="22"/>
        </w:rPr>
        <w:t xml:space="preserve">Úplný výpis z evidence skutečných majitelů lze nahradit výpisem částečným u právnických osob v právní formě ústavu, obecně prospěšné společnosti, spolku, pobočného spolku, zájmového sdružení </w:t>
      </w:r>
      <w:r w:rsidRPr="00415906">
        <w:rPr>
          <w:rFonts w:ascii="Arial" w:hAnsi="Arial" w:cs="Arial"/>
          <w:sz w:val="22"/>
          <w:szCs w:val="22"/>
        </w:rPr>
        <w:lastRenderedPageBreak/>
        <w:t>právnických osob, mezinárodní nevládní organizace a školské právnické osoby neuvedené v § 7 zákona č. 37/2021 Sb.</w:t>
      </w:r>
    </w:p>
    <w:p w14:paraId="08D6C8DE" w14:textId="77777777" w:rsidR="009015F6" w:rsidRPr="00415906" w:rsidRDefault="009015F6" w:rsidP="009015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E4E16BA" w14:textId="174A31AD" w:rsidR="009015F6" w:rsidRPr="00415906" w:rsidRDefault="009015F6" w:rsidP="009015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5906">
        <w:rPr>
          <w:rFonts w:ascii="Arial" w:hAnsi="Arial" w:cs="Arial"/>
          <w:sz w:val="22"/>
          <w:szCs w:val="22"/>
        </w:rPr>
        <w:t>Uvedenou přílohu nepřikládají právnické osoby, které podle § 7 zákona č. 37/2021 Sb., o evidenci skutečných majitelů, skutečného majitele nemají.</w:t>
      </w:r>
    </w:p>
    <w:p w14:paraId="14606562" w14:textId="3E97954A" w:rsidR="00863A63" w:rsidRPr="00415906" w:rsidRDefault="00863A63" w:rsidP="009015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2F9ACFF" w14:textId="32EB3E51" w:rsidR="00863A63" w:rsidRPr="00415906" w:rsidRDefault="00863A63" w:rsidP="00863A6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415906">
        <w:rPr>
          <w:rFonts w:ascii="Arial" w:hAnsi="Arial" w:cs="Arial"/>
          <w:i/>
          <w:iCs/>
          <w:sz w:val="22"/>
          <w:szCs w:val="22"/>
        </w:rPr>
        <w:t>Poznámka k příloze k žádosti o dotaci z rozpočtu Středočeského kraje:</w:t>
      </w:r>
    </w:p>
    <w:p w14:paraId="3F6E6AFC" w14:textId="77777777" w:rsidR="00863A63" w:rsidRPr="00415906" w:rsidRDefault="00863A63" w:rsidP="00863A6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415906">
        <w:rPr>
          <w:rFonts w:ascii="Arial" w:hAnsi="Arial" w:cs="Arial"/>
          <w:i/>
          <w:iCs/>
          <w:sz w:val="22"/>
          <w:szCs w:val="22"/>
        </w:rPr>
        <w:t>Podle § 7 zákona č. 37/2021 Sb., o evidenci skutečných majitelů</w:t>
      </w:r>
    </w:p>
    <w:p w14:paraId="0A0B0FCF" w14:textId="77777777" w:rsidR="00863A63" w:rsidRPr="00415906" w:rsidRDefault="00863A63" w:rsidP="00863A6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415906">
        <w:rPr>
          <w:rFonts w:ascii="Arial" w:hAnsi="Arial" w:cs="Arial"/>
          <w:i/>
          <w:iCs/>
          <w:sz w:val="22"/>
          <w:szCs w:val="22"/>
        </w:rPr>
        <w:t>1) skutečného majitele nemají</w:t>
      </w:r>
    </w:p>
    <w:p w14:paraId="656A1C8A" w14:textId="77777777" w:rsidR="00863A63" w:rsidRPr="00415906" w:rsidRDefault="00863A63" w:rsidP="00863A6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415906">
        <w:rPr>
          <w:rFonts w:ascii="Arial" w:hAnsi="Arial" w:cs="Arial"/>
          <w:i/>
          <w:iCs/>
          <w:sz w:val="22"/>
          <w:szCs w:val="22"/>
        </w:rPr>
        <w:t>a) stát a územní samosprávný celek, dobrovolný svazek obcí, státní příspěvková organizace, příspěvková organizace územního samosprávného celku a</w:t>
      </w:r>
    </w:p>
    <w:p w14:paraId="32D5B7A5" w14:textId="77777777" w:rsidR="00863A63" w:rsidRPr="00415906" w:rsidRDefault="00863A63" w:rsidP="00863A6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415906">
        <w:rPr>
          <w:rFonts w:ascii="Arial" w:hAnsi="Arial" w:cs="Arial"/>
          <w:i/>
          <w:iCs/>
          <w:sz w:val="22"/>
          <w:szCs w:val="22"/>
        </w:rPr>
        <w:t>b) česká právnická osoba založená nebo zřízená za účelem uspokojování potřeb veřejného zájmu, které nemají průmyslovou nebo obchodní povahu, pokud Česká republika, kraj nebo obec ji převážně financují, uplatňují v ní rozhodující vliv nebo jmenují nebo odvolávají většinu osob, které jsou členy jejího statutárního nebo kontrolního orgánu; v případě obchodní korporace se vždy vyžaduje, aby veškeré podíly v ní měly přímo nebo nepřímo Česká republika, kraj nebo obec.</w:t>
      </w:r>
    </w:p>
    <w:p w14:paraId="4BF302CB" w14:textId="77777777" w:rsidR="00863A63" w:rsidRPr="00415906" w:rsidRDefault="00863A63" w:rsidP="00863A6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415906">
        <w:rPr>
          <w:rFonts w:ascii="Arial" w:hAnsi="Arial" w:cs="Arial"/>
          <w:i/>
          <w:iCs/>
          <w:sz w:val="22"/>
          <w:szCs w:val="22"/>
        </w:rPr>
        <w:t>2) má se za to, že podle odstavce 1 písm. b) skutečného majitele nemají</w:t>
      </w:r>
    </w:p>
    <w:p w14:paraId="44BEF505" w14:textId="77777777" w:rsidR="00863A63" w:rsidRPr="00415906" w:rsidRDefault="00863A63" w:rsidP="00863A6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415906">
        <w:rPr>
          <w:rFonts w:ascii="Arial" w:hAnsi="Arial" w:cs="Arial"/>
          <w:i/>
          <w:iCs/>
          <w:sz w:val="22"/>
          <w:szCs w:val="22"/>
        </w:rPr>
        <w:t>a) školská právnická osoba zřízená státem, územním samosprávným celkem nebo dobrovolným svazkem obcí,</w:t>
      </w:r>
    </w:p>
    <w:p w14:paraId="6CCAA166" w14:textId="77777777" w:rsidR="00863A63" w:rsidRPr="00415906" w:rsidRDefault="00863A63" w:rsidP="00863A6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415906">
        <w:rPr>
          <w:rFonts w:ascii="Arial" w:hAnsi="Arial" w:cs="Arial"/>
          <w:i/>
          <w:iCs/>
          <w:sz w:val="22"/>
          <w:szCs w:val="22"/>
        </w:rPr>
        <w:t>b) veřejná výzkumná instituce,</w:t>
      </w:r>
    </w:p>
    <w:p w14:paraId="349EA511" w14:textId="77777777" w:rsidR="00863A63" w:rsidRPr="00415906" w:rsidRDefault="00863A63" w:rsidP="00863A6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415906">
        <w:rPr>
          <w:rFonts w:ascii="Arial" w:hAnsi="Arial" w:cs="Arial"/>
          <w:i/>
          <w:iCs/>
          <w:sz w:val="22"/>
          <w:szCs w:val="22"/>
        </w:rPr>
        <w:t>c) právnická osoba zřízená zákonem nebo mezinárodní smlouvou,</w:t>
      </w:r>
    </w:p>
    <w:p w14:paraId="452F3CF1" w14:textId="77777777" w:rsidR="00863A63" w:rsidRPr="00415906" w:rsidRDefault="00863A63" w:rsidP="00863A6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415906">
        <w:rPr>
          <w:rFonts w:ascii="Arial" w:hAnsi="Arial" w:cs="Arial"/>
          <w:i/>
          <w:iCs/>
          <w:sz w:val="22"/>
          <w:szCs w:val="22"/>
        </w:rPr>
        <w:t>d) státní podnik a národní podnik,</w:t>
      </w:r>
    </w:p>
    <w:p w14:paraId="4041B321" w14:textId="77777777" w:rsidR="00863A63" w:rsidRPr="00415906" w:rsidRDefault="00863A63" w:rsidP="00863A6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415906">
        <w:rPr>
          <w:rFonts w:ascii="Arial" w:hAnsi="Arial" w:cs="Arial"/>
          <w:i/>
          <w:iCs/>
          <w:sz w:val="22"/>
          <w:szCs w:val="22"/>
        </w:rPr>
        <w:t>e) evropské seskupení pro územní spolupráci,</w:t>
      </w:r>
    </w:p>
    <w:p w14:paraId="3381E111" w14:textId="77777777" w:rsidR="00863A63" w:rsidRPr="00415906" w:rsidRDefault="00863A63" w:rsidP="00863A6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415906">
        <w:rPr>
          <w:rFonts w:ascii="Arial" w:hAnsi="Arial" w:cs="Arial"/>
          <w:i/>
          <w:iCs/>
          <w:sz w:val="22"/>
          <w:szCs w:val="22"/>
        </w:rPr>
        <w:t>f) právnická osoba, ve které má přímo nebo nepřímo veškeré podíly a podíly na hlasovacích právech Česká republika, kraj nebo obec, a</w:t>
      </w:r>
    </w:p>
    <w:p w14:paraId="18A4081E" w14:textId="77777777" w:rsidR="00863A63" w:rsidRPr="00415906" w:rsidRDefault="00863A63" w:rsidP="00863A6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415906">
        <w:rPr>
          <w:rFonts w:ascii="Arial" w:hAnsi="Arial" w:cs="Arial"/>
          <w:i/>
          <w:iCs/>
          <w:sz w:val="22"/>
          <w:szCs w:val="22"/>
        </w:rPr>
        <w:t>g) obecně prospěšná společnost a ústav, jejichž zakladatelem je Česká republika, kraj nebo obec.</w:t>
      </w:r>
    </w:p>
    <w:p w14:paraId="58470821" w14:textId="67D8308D" w:rsidR="00863A63" w:rsidRPr="00415906" w:rsidRDefault="00863A63" w:rsidP="00863A6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415906">
        <w:rPr>
          <w:rFonts w:ascii="Arial" w:hAnsi="Arial" w:cs="Arial"/>
          <w:i/>
          <w:iCs/>
          <w:sz w:val="22"/>
          <w:szCs w:val="22"/>
        </w:rPr>
        <w:t>Výše uvedené právnické osoby a subjekty přílohu č. 7 k žádosti nepřikládají.</w:t>
      </w:r>
    </w:p>
    <w:p w14:paraId="2B02442D" w14:textId="77777777" w:rsidR="009811DE" w:rsidRPr="00415906" w:rsidRDefault="009811DE" w:rsidP="009811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6B6ADF" w14:textId="0259A5A5" w:rsidR="009811DE" w:rsidRPr="00415906" w:rsidRDefault="009811DE" w:rsidP="009811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15906">
        <w:rPr>
          <w:rFonts w:ascii="Arial" w:hAnsi="Arial" w:cs="Arial"/>
          <w:sz w:val="22"/>
          <w:szCs w:val="22"/>
        </w:rPr>
        <w:t xml:space="preserve">Žadatel uvede jako věc při </w:t>
      </w:r>
      <w:r w:rsidRPr="00415906">
        <w:rPr>
          <w:rFonts w:ascii="Arial" w:hAnsi="Arial" w:cs="Arial"/>
          <w:b/>
          <w:bCs/>
          <w:sz w:val="22"/>
          <w:szCs w:val="22"/>
        </w:rPr>
        <w:t xml:space="preserve">podání „Žádost o individuální návratnou finanční výpomoc - sociální oblast </w:t>
      </w:r>
      <w:r w:rsidR="009015F6" w:rsidRPr="00415906">
        <w:rPr>
          <w:rFonts w:ascii="Arial" w:hAnsi="Arial" w:cs="Arial"/>
          <w:b/>
          <w:bCs/>
          <w:sz w:val="22"/>
          <w:szCs w:val="22"/>
        </w:rPr>
        <w:t xml:space="preserve">MPSV </w:t>
      </w:r>
      <w:r w:rsidRPr="00415906">
        <w:rPr>
          <w:rFonts w:ascii="Arial" w:hAnsi="Arial" w:cs="Arial"/>
          <w:b/>
          <w:bCs/>
          <w:sz w:val="22"/>
          <w:szCs w:val="22"/>
        </w:rPr>
        <w:t>Program B.“</w:t>
      </w:r>
      <w:r w:rsidRPr="00415906">
        <w:rPr>
          <w:rFonts w:ascii="Arial" w:hAnsi="Arial" w:cs="Arial"/>
          <w:sz w:val="22"/>
          <w:szCs w:val="22"/>
        </w:rPr>
        <w:t xml:space="preserve"> Za den doručení žádosti se považuje den jejího doručení do datové schránky SK: </w:t>
      </w:r>
      <w:r w:rsidRPr="00415906">
        <w:rPr>
          <w:rFonts w:ascii="Arial" w:hAnsi="Arial" w:cs="Arial"/>
          <w:b/>
          <w:bCs/>
          <w:sz w:val="22"/>
          <w:szCs w:val="22"/>
        </w:rPr>
        <w:t xml:space="preserve">keebyyf </w:t>
      </w:r>
    </w:p>
    <w:p w14:paraId="28B6DE10" w14:textId="77777777" w:rsidR="00CA5115" w:rsidRPr="00415906" w:rsidRDefault="00CA5115" w:rsidP="00CA5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1BCA2E" w14:textId="43B0B354" w:rsidR="009811DE" w:rsidRPr="00415906" w:rsidRDefault="00CA5115" w:rsidP="009811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5906">
        <w:rPr>
          <w:rFonts w:ascii="Arial" w:hAnsi="Arial" w:cs="Arial"/>
          <w:sz w:val="22"/>
          <w:szCs w:val="22"/>
        </w:rPr>
        <w:t xml:space="preserve">V rámci posuzování žádosti bude kromě formálních náležitostí kontrolován také soulad uvedených údajů </w:t>
      </w:r>
      <w:r w:rsidR="006E5A64" w:rsidRPr="00415906">
        <w:rPr>
          <w:rFonts w:ascii="Arial" w:hAnsi="Arial" w:cs="Arial"/>
          <w:sz w:val="22"/>
          <w:szCs w:val="22"/>
        </w:rPr>
        <w:t>o výši přepočtených úvazků pracovníků přímé péče s údaji uvedenými v</w:t>
      </w:r>
      <w:r w:rsidR="00B71D5A" w:rsidRPr="00415906">
        <w:rPr>
          <w:rFonts w:ascii="Arial" w:hAnsi="Arial" w:cs="Arial"/>
          <w:sz w:val="22"/>
          <w:szCs w:val="22"/>
        </w:rPr>
        <w:t> </w:t>
      </w:r>
      <w:r w:rsidR="006E5A64" w:rsidRPr="00415906">
        <w:rPr>
          <w:rFonts w:ascii="Arial" w:hAnsi="Arial" w:cs="Arial"/>
          <w:sz w:val="22"/>
          <w:szCs w:val="22"/>
        </w:rPr>
        <w:t>Pověření</w:t>
      </w:r>
      <w:r w:rsidR="00B71D5A" w:rsidRPr="00415906">
        <w:rPr>
          <w:rFonts w:ascii="Arial" w:hAnsi="Arial" w:cs="Arial"/>
          <w:sz w:val="22"/>
          <w:szCs w:val="22"/>
        </w:rPr>
        <w:t xml:space="preserve"> pro 2022</w:t>
      </w:r>
      <w:r w:rsidR="00BC2F68" w:rsidRPr="00415906">
        <w:rPr>
          <w:rFonts w:ascii="Arial" w:hAnsi="Arial" w:cs="Arial"/>
          <w:sz w:val="22"/>
          <w:szCs w:val="22"/>
        </w:rPr>
        <w:t>.</w:t>
      </w:r>
    </w:p>
    <w:p w14:paraId="0CE1B240" w14:textId="77777777" w:rsidR="009811DE" w:rsidRPr="00415906" w:rsidRDefault="009811DE" w:rsidP="00CA5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8FB455" w14:textId="45D4D425" w:rsidR="00CA5115" w:rsidRPr="00415906" w:rsidRDefault="00CA5115" w:rsidP="00CA5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5906">
        <w:rPr>
          <w:rFonts w:ascii="Arial" w:hAnsi="Arial" w:cs="Arial"/>
          <w:sz w:val="22"/>
          <w:szCs w:val="22"/>
        </w:rPr>
        <w:lastRenderedPageBreak/>
        <w:t xml:space="preserve">Požadována částka nesmí přesahovat </w:t>
      </w:r>
      <w:r w:rsidR="006E5A64" w:rsidRPr="00415906">
        <w:rPr>
          <w:rFonts w:ascii="Arial" w:hAnsi="Arial" w:cs="Arial"/>
          <w:sz w:val="22"/>
          <w:szCs w:val="22"/>
        </w:rPr>
        <w:t>čtyři dvanáctiny</w:t>
      </w:r>
      <w:r w:rsidR="00BC2F68" w:rsidRPr="00415906">
        <w:rPr>
          <w:rFonts w:ascii="Arial" w:hAnsi="Arial" w:cs="Arial"/>
          <w:sz w:val="22"/>
          <w:szCs w:val="22"/>
        </w:rPr>
        <w:t xml:space="preserve"> </w:t>
      </w:r>
      <w:r w:rsidR="0076753C" w:rsidRPr="00415906">
        <w:rPr>
          <w:rFonts w:ascii="Arial" w:hAnsi="Arial" w:cs="Arial"/>
          <w:sz w:val="22"/>
          <w:szCs w:val="22"/>
        </w:rPr>
        <w:t xml:space="preserve">poměrné části </w:t>
      </w:r>
      <w:r w:rsidR="00215FE8" w:rsidRPr="00415906">
        <w:rPr>
          <w:rFonts w:ascii="Arial" w:hAnsi="Arial" w:cs="Arial"/>
          <w:sz w:val="22"/>
          <w:szCs w:val="22"/>
        </w:rPr>
        <w:t>přidělené dotace</w:t>
      </w:r>
      <w:r w:rsidR="00CE476D" w:rsidRPr="00415906">
        <w:rPr>
          <w:rFonts w:ascii="Arial" w:hAnsi="Arial" w:cs="Arial"/>
          <w:sz w:val="22"/>
          <w:szCs w:val="22"/>
        </w:rPr>
        <w:t xml:space="preserve"> </w:t>
      </w:r>
      <w:r w:rsidR="005348E4" w:rsidRPr="00415906">
        <w:rPr>
          <w:rFonts w:ascii="Arial" w:hAnsi="Arial" w:cs="Arial"/>
          <w:sz w:val="22"/>
          <w:szCs w:val="22"/>
        </w:rPr>
        <w:t>MPSV pro rok 2022</w:t>
      </w:r>
      <w:r w:rsidR="009A35C2" w:rsidRPr="00415906">
        <w:rPr>
          <w:rFonts w:ascii="Arial" w:hAnsi="Arial" w:cs="Arial"/>
          <w:sz w:val="22"/>
          <w:szCs w:val="22"/>
        </w:rPr>
        <w:t xml:space="preserve"> pro</w:t>
      </w:r>
      <w:r w:rsidR="005348E4" w:rsidRPr="00415906">
        <w:rPr>
          <w:rFonts w:ascii="Arial" w:hAnsi="Arial" w:cs="Arial"/>
          <w:sz w:val="22"/>
          <w:szCs w:val="22"/>
        </w:rPr>
        <w:t xml:space="preserve"> poskytování sociálních služeb s</w:t>
      </w:r>
      <w:r w:rsidR="00BC2F68" w:rsidRPr="00415906">
        <w:rPr>
          <w:rFonts w:ascii="Arial" w:hAnsi="Arial" w:cs="Arial"/>
          <w:sz w:val="22"/>
          <w:szCs w:val="22"/>
        </w:rPr>
        <w:t> </w:t>
      </w:r>
      <w:r w:rsidR="005348E4" w:rsidRPr="00415906">
        <w:rPr>
          <w:rFonts w:ascii="Arial" w:hAnsi="Arial" w:cs="Arial"/>
          <w:sz w:val="22"/>
          <w:szCs w:val="22"/>
        </w:rPr>
        <w:t xml:space="preserve">nadregionální či celostátní působností </w:t>
      </w:r>
      <w:r w:rsidR="00CE476D" w:rsidRPr="00415906">
        <w:rPr>
          <w:rFonts w:ascii="Arial" w:hAnsi="Arial" w:cs="Arial"/>
          <w:sz w:val="22"/>
          <w:szCs w:val="22"/>
        </w:rPr>
        <w:t xml:space="preserve">pro daný identifikátor </w:t>
      </w:r>
      <w:r w:rsidRPr="00415906">
        <w:rPr>
          <w:rFonts w:ascii="Arial" w:hAnsi="Arial" w:cs="Arial"/>
          <w:sz w:val="22"/>
          <w:szCs w:val="22"/>
        </w:rPr>
        <w:t>služby</w:t>
      </w:r>
      <w:r w:rsidR="00BC2F68" w:rsidRPr="00415906">
        <w:rPr>
          <w:rFonts w:ascii="Arial" w:hAnsi="Arial" w:cs="Arial"/>
          <w:sz w:val="22"/>
          <w:szCs w:val="22"/>
        </w:rPr>
        <w:t xml:space="preserve"> </w:t>
      </w:r>
      <w:r w:rsidR="00BC2F68" w:rsidRPr="00415906">
        <w:rPr>
          <w:rFonts w:ascii="Arial" w:hAnsi="Arial" w:cs="Arial"/>
          <w:b/>
          <w:bCs/>
          <w:sz w:val="22"/>
          <w:szCs w:val="22"/>
          <w:u w:val="single"/>
        </w:rPr>
        <w:t>na území Středočeského kraje</w:t>
      </w:r>
      <w:r w:rsidR="00BC2F68" w:rsidRPr="00415906">
        <w:rPr>
          <w:rFonts w:ascii="Arial" w:hAnsi="Arial" w:cs="Arial"/>
          <w:sz w:val="22"/>
          <w:szCs w:val="22"/>
        </w:rPr>
        <w:t>.</w:t>
      </w:r>
      <w:r w:rsidR="003E50B7" w:rsidRPr="00415906">
        <w:rPr>
          <w:rFonts w:ascii="Arial" w:hAnsi="Arial" w:cs="Arial"/>
          <w:sz w:val="22"/>
          <w:szCs w:val="22"/>
        </w:rPr>
        <w:t xml:space="preserve"> </w:t>
      </w:r>
    </w:p>
    <w:p w14:paraId="1D05FF4A" w14:textId="77777777" w:rsidR="00CA5115" w:rsidRPr="00415906" w:rsidRDefault="00CA5115" w:rsidP="00CA511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1F8EA1" w14:textId="3C201BCA" w:rsidR="00CA5115" w:rsidRPr="00415906" w:rsidRDefault="00CA5115" w:rsidP="00CA5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5906">
        <w:rPr>
          <w:rFonts w:ascii="Arial" w:hAnsi="Arial" w:cs="Arial"/>
          <w:sz w:val="22"/>
          <w:szCs w:val="22"/>
        </w:rPr>
        <w:t xml:space="preserve">O přidělení </w:t>
      </w:r>
      <w:r w:rsidR="009811DE" w:rsidRPr="00415906">
        <w:rPr>
          <w:rFonts w:ascii="Arial" w:hAnsi="Arial" w:cs="Arial"/>
          <w:sz w:val="22"/>
          <w:szCs w:val="22"/>
        </w:rPr>
        <w:t xml:space="preserve">individuální návratné finanční výpomoci </w:t>
      </w:r>
      <w:r w:rsidRPr="00415906">
        <w:rPr>
          <w:rFonts w:ascii="Arial" w:hAnsi="Arial" w:cs="Arial"/>
          <w:sz w:val="22"/>
          <w:szCs w:val="22"/>
        </w:rPr>
        <w:t>rozhoduje v souladu s kompetencemi vymezenými zák</w:t>
      </w:r>
      <w:r w:rsidR="00CE476D" w:rsidRPr="00415906">
        <w:rPr>
          <w:rFonts w:ascii="Arial" w:hAnsi="Arial" w:cs="Arial"/>
          <w:sz w:val="22"/>
          <w:szCs w:val="22"/>
        </w:rPr>
        <w:t>onem č. 129/2000 Sb., o krajích</w:t>
      </w:r>
      <w:r w:rsidRPr="00415906">
        <w:rPr>
          <w:rFonts w:ascii="Arial" w:hAnsi="Arial" w:cs="Arial"/>
          <w:sz w:val="22"/>
          <w:szCs w:val="22"/>
        </w:rPr>
        <w:t>, ve znění pozdějších předpisů, Rada</w:t>
      </w:r>
      <w:r w:rsidR="009A35C2" w:rsidRPr="00415906">
        <w:rPr>
          <w:rFonts w:ascii="Arial" w:hAnsi="Arial" w:cs="Arial"/>
          <w:sz w:val="22"/>
          <w:szCs w:val="22"/>
        </w:rPr>
        <w:t xml:space="preserve"> Středočeského kraje (do 200.000 Kč) nebo </w:t>
      </w:r>
      <w:r w:rsidRPr="00415906">
        <w:rPr>
          <w:rFonts w:ascii="Arial" w:hAnsi="Arial" w:cs="Arial"/>
          <w:sz w:val="22"/>
          <w:szCs w:val="22"/>
        </w:rPr>
        <w:t>Zastupitelstvo Středočeského kraje</w:t>
      </w:r>
      <w:r w:rsidR="009A35C2" w:rsidRPr="00415906">
        <w:rPr>
          <w:rFonts w:ascii="Arial" w:hAnsi="Arial" w:cs="Arial"/>
          <w:sz w:val="22"/>
          <w:szCs w:val="22"/>
        </w:rPr>
        <w:t xml:space="preserve"> (nad 200</w:t>
      </w:r>
      <w:r w:rsidRPr="00415906">
        <w:rPr>
          <w:rFonts w:ascii="Arial" w:hAnsi="Arial" w:cs="Arial"/>
          <w:sz w:val="22"/>
          <w:szCs w:val="22"/>
        </w:rPr>
        <w:t>.</w:t>
      </w:r>
      <w:r w:rsidR="009A35C2" w:rsidRPr="00415906">
        <w:rPr>
          <w:rFonts w:ascii="Arial" w:hAnsi="Arial" w:cs="Arial"/>
          <w:sz w:val="22"/>
          <w:szCs w:val="22"/>
        </w:rPr>
        <w:t>000 Kč).</w:t>
      </w:r>
      <w:r w:rsidRPr="00415906">
        <w:rPr>
          <w:rFonts w:ascii="Arial" w:hAnsi="Arial" w:cs="Arial"/>
          <w:sz w:val="22"/>
          <w:szCs w:val="22"/>
        </w:rPr>
        <w:t xml:space="preserve"> Aby mohly být Vaše žádosti projednány na jednání orgánů kraje v </w:t>
      </w:r>
      <w:r w:rsidR="006E5A64" w:rsidRPr="00415906">
        <w:rPr>
          <w:rFonts w:ascii="Arial" w:hAnsi="Arial" w:cs="Arial"/>
          <w:sz w:val="22"/>
          <w:szCs w:val="22"/>
        </w:rPr>
        <w:t>únoru</w:t>
      </w:r>
      <w:r w:rsidRPr="00415906">
        <w:rPr>
          <w:rFonts w:ascii="Arial" w:hAnsi="Arial" w:cs="Arial"/>
          <w:sz w:val="22"/>
          <w:szCs w:val="22"/>
        </w:rPr>
        <w:t xml:space="preserve"> 202</w:t>
      </w:r>
      <w:r w:rsidR="006E5A64" w:rsidRPr="00415906">
        <w:rPr>
          <w:rFonts w:ascii="Arial" w:hAnsi="Arial" w:cs="Arial"/>
          <w:sz w:val="22"/>
          <w:szCs w:val="22"/>
        </w:rPr>
        <w:t>3</w:t>
      </w:r>
      <w:r w:rsidRPr="00415906">
        <w:rPr>
          <w:rFonts w:ascii="Arial" w:hAnsi="Arial" w:cs="Arial"/>
          <w:sz w:val="22"/>
          <w:szCs w:val="22"/>
        </w:rPr>
        <w:t xml:space="preserve">, je nutné </w:t>
      </w:r>
      <w:r w:rsidR="009A35C2" w:rsidRPr="00415906">
        <w:rPr>
          <w:rFonts w:ascii="Arial" w:hAnsi="Arial" w:cs="Arial"/>
          <w:sz w:val="22"/>
          <w:szCs w:val="22"/>
        </w:rPr>
        <w:t>žádost</w:t>
      </w:r>
      <w:r w:rsidRPr="00415906">
        <w:rPr>
          <w:rFonts w:ascii="Arial" w:hAnsi="Arial" w:cs="Arial"/>
          <w:sz w:val="22"/>
          <w:szCs w:val="22"/>
        </w:rPr>
        <w:t xml:space="preserve"> podat </w:t>
      </w:r>
      <w:r w:rsidRPr="00415906">
        <w:rPr>
          <w:rFonts w:ascii="Arial" w:hAnsi="Arial" w:cs="Arial"/>
          <w:b/>
          <w:sz w:val="22"/>
          <w:szCs w:val="22"/>
          <w:highlight w:val="yellow"/>
          <w:u w:val="single"/>
        </w:rPr>
        <w:t>v</w:t>
      </w:r>
      <w:r w:rsidR="006E5A64" w:rsidRPr="00415906">
        <w:rPr>
          <w:rFonts w:ascii="Arial" w:hAnsi="Arial" w:cs="Arial"/>
          <w:b/>
          <w:sz w:val="22"/>
          <w:szCs w:val="22"/>
          <w:highlight w:val="yellow"/>
          <w:u w:val="single"/>
        </w:rPr>
        <w:t> </w:t>
      </w:r>
      <w:r w:rsidRPr="00415906">
        <w:rPr>
          <w:rFonts w:ascii="Arial" w:hAnsi="Arial" w:cs="Arial"/>
          <w:b/>
          <w:sz w:val="22"/>
          <w:szCs w:val="22"/>
          <w:highlight w:val="yellow"/>
          <w:u w:val="single"/>
        </w:rPr>
        <w:t>termínu</w:t>
      </w:r>
      <w:r w:rsidR="006E5A64" w:rsidRPr="00415906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do </w:t>
      </w:r>
      <w:r w:rsidR="002C1030" w:rsidRPr="00415906">
        <w:rPr>
          <w:rFonts w:ascii="Arial" w:hAnsi="Arial" w:cs="Arial"/>
          <w:b/>
          <w:sz w:val="22"/>
          <w:szCs w:val="22"/>
          <w:highlight w:val="yellow"/>
          <w:u w:val="single"/>
        </w:rPr>
        <w:t>8. 2. 2023.</w:t>
      </w:r>
      <w:r w:rsidR="009A35C2" w:rsidRPr="0041590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7AF7AAC" w14:textId="77777777" w:rsidR="00CA5115" w:rsidRPr="00415906" w:rsidRDefault="00CA5115" w:rsidP="00CA5115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2201FD91" w14:textId="3FB26D66" w:rsidR="00CA5115" w:rsidRPr="00415906" w:rsidRDefault="00CA5115" w:rsidP="00CA5115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415906">
        <w:rPr>
          <w:rFonts w:ascii="Arial" w:hAnsi="Arial" w:cs="Arial"/>
          <w:sz w:val="22"/>
          <w:szCs w:val="22"/>
          <w:u w:val="single"/>
        </w:rPr>
        <w:t xml:space="preserve">Rozhodnutí o poskytnutí </w:t>
      </w:r>
      <w:r w:rsidR="009811DE" w:rsidRPr="00415906">
        <w:rPr>
          <w:rFonts w:ascii="Arial" w:hAnsi="Arial" w:cs="Arial"/>
          <w:sz w:val="22"/>
          <w:szCs w:val="22"/>
          <w:u w:val="single"/>
        </w:rPr>
        <w:t>individuální návratné finanční výpomoci</w:t>
      </w:r>
    </w:p>
    <w:p w14:paraId="01750284" w14:textId="31A585B3" w:rsidR="00CA5115" w:rsidRPr="00415906" w:rsidRDefault="009A35C2" w:rsidP="00CA5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5906">
        <w:rPr>
          <w:rFonts w:ascii="Arial" w:hAnsi="Arial" w:cs="Arial"/>
          <w:sz w:val="22"/>
          <w:szCs w:val="22"/>
        </w:rPr>
        <w:t>Ž</w:t>
      </w:r>
      <w:r w:rsidR="00CA5115" w:rsidRPr="00415906">
        <w:rPr>
          <w:rFonts w:ascii="Arial" w:hAnsi="Arial" w:cs="Arial"/>
          <w:sz w:val="22"/>
          <w:szCs w:val="22"/>
        </w:rPr>
        <w:t xml:space="preserve">adatelé o </w:t>
      </w:r>
      <w:r w:rsidR="009811DE" w:rsidRPr="00415906">
        <w:rPr>
          <w:rFonts w:ascii="Arial" w:hAnsi="Arial" w:cs="Arial"/>
          <w:sz w:val="22"/>
          <w:szCs w:val="22"/>
        </w:rPr>
        <w:t>individuální návratnou finanční výpomoc</w:t>
      </w:r>
      <w:r w:rsidR="00CA5115" w:rsidRPr="00415906">
        <w:rPr>
          <w:rFonts w:ascii="Arial" w:hAnsi="Arial" w:cs="Arial"/>
          <w:sz w:val="22"/>
          <w:szCs w:val="22"/>
        </w:rPr>
        <w:t xml:space="preserve"> budou informováni o</w:t>
      </w:r>
      <w:r w:rsidRPr="00415906">
        <w:rPr>
          <w:rFonts w:ascii="Arial" w:hAnsi="Arial" w:cs="Arial"/>
          <w:sz w:val="22"/>
          <w:szCs w:val="22"/>
        </w:rPr>
        <w:t xml:space="preserve"> rozhodnutí příslušného orgánu Středočeského kraje; případě kladného rozhodnutí též o</w:t>
      </w:r>
      <w:r w:rsidR="00CA5115" w:rsidRPr="00415906">
        <w:rPr>
          <w:rFonts w:ascii="Arial" w:hAnsi="Arial" w:cs="Arial"/>
          <w:sz w:val="22"/>
          <w:szCs w:val="22"/>
        </w:rPr>
        <w:t xml:space="preserve"> výši </w:t>
      </w:r>
      <w:r w:rsidRPr="00415906">
        <w:rPr>
          <w:rFonts w:ascii="Arial" w:hAnsi="Arial" w:cs="Arial"/>
          <w:sz w:val="22"/>
          <w:szCs w:val="22"/>
        </w:rPr>
        <w:t xml:space="preserve">poskytnutých </w:t>
      </w:r>
      <w:r w:rsidR="00CA5115" w:rsidRPr="00415906">
        <w:rPr>
          <w:rFonts w:ascii="Arial" w:hAnsi="Arial" w:cs="Arial"/>
          <w:sz w:val="22"/>
          <w:szCs w:val="22"/>
        </w:rPr>
        <w:t>finančních prostředků</w:t>
      </w:r>
      <w:r w:rsidRPr="00415906">
        <w:rPr>
          <w:rFonts w:ascii="Arial" w:hAnsi="Arial" w:cs="Arial"/>
          <w:sz w:val="22"/>
          <w:szCs w:val="22"/>
        </w:rPr>
        <w:t>.</w:t>
      </w:r>
      <w:r w:rsidR="00CA5115" w:rsidRPr="00415906">
        <w:rPr>
          <w:rFonts w:ascii="Arial" w:hAnsi="Arial" w:cs="Arial"/>
          <w:sz w:val="22"/>
          <w:szCs w:val="22"/>
        </w:rPr>
        <w:t xml:space="preserve"> </w:t>
      </w:r>
      <w:r w:rsidR="00625473" w:rsidRPr="00415906">
        <w:rPr>
          <w:rFonts w:ascii="Arial" w:hAnsi="Arial" w:cs="Arial"/>
          <w:sz w:val="22"/>
          <w:szCs w:val="22"/>
        </w:rPr>
        <w:t>Příjemce i</w:t>
      </w:r>
      <w:r w:rsidR="009811DE" w:rsidRPr="00415906">
        <w:rPr>
          <w:rFonts w:ascii="Arial" w:hAnsi="Arial" w:cs="Arial"/>
          <w:sz w:val="22"/>
          <w:szCs w:val="22"/>
        </w:rPr>
        <w:t>ndividuální návratn</w:t>
      </w:r>
      <w:r w:rsidR="00625473" w:rsidRPr="00415906">
        <w:rPr>
          <w:rFonts w:ascii="Arial" w:hAnsi="Arial" w:cs="Arial"/>
          <w:sz w:val="22"/>
          <w:szCs w:val="22"/>
        </w:rPr>
        <w:t>é</w:t>
      </w:r>
      <w:r w:rsidR="009811DE" w:rsidRPr="00415906">
        <w:rPr>
          <w:rFonts w:ascii="Arial" w:hAnsi="Arial" w:cs="Arial"/>
          <w:sz w:val="22"/>
          <w:szCs w:val="22"/>
        </w:rPr>
        <w:t xml:space="preserve"> finanční výpomoc</w:t>
      </w:r>
      <w:r w:rsidR="00625473" w:rsidRPr="00415906">
        <w:rPr>
          <w:rFonts w:ascii="Arial" w:hAnsi="Arial" w:cs="Arial"/>
          <w:sz w:val="22"/>
          <w:szCs w:val="22"/>
        </w:rPr>
        <w:t>i bude povinen vrátit poskytnuté finanční prostředky na účet Středočeského kraje</w:t>
      </w:r>
      <w:r w:rsidR="009811DE" w:rsidRPr="00415906">
        <w:rPr>
          <w:rFonts w:ascii="Arial" w:hAnsi="Arial" w:cs="Arial"/>
          <w:sz w:val="22"/>
          <w:szCs w:val="22"/>
        </w:rPr>
        <w:t xml:space="preserve"> </w:t>
      </w:r>
      <w:r w:rsidR="00CA5115" w:rsidRPr="00415906">
        <w:rPr>
          <w:rFonts w:ascii="Arial" w:hAnsi="Arial" w:cs="Arial"/>
          <w:sz w:val="22"/>
          <w:szCs w:val="22"/>
        </w:rPr>
        <w:t xml:space="preserve">nejpozději </w:t>
      </w:r>
      <w:r w:rsidR="00CA5115" w:rsidRPr="00415906">
        <w:rPr>
          <w:rFonts w:ascii="Arial" w:hAnsi="Arial" w:cs="Arial"/>
          <w:b/>
          <w:bCs/>
          <w:sz w:val="22"/>
          <w:szCs w:val="22"/>
          <w:highlight w:val="yellow"/>
        </w:rPr>
        <w:t xml:space="preserve">do </w:t>
      </w:r>
      <w:r w:rsidR="00BC5A4A" w:rsidRPr="00415906">
        <w:rPr>
          <w:rFonts w:ascii="Arial" w:hAnsi="Arial" w:cs="Arial"/>
          <w:b/>
          <w:bCs/>
          <w:sz w:val="22"/>
          <w:szCs w:val="22"/>
          <w:highlight w:val="yellow"/>
        </w:rPr>
        <w:t>31.</w:t>
      </w:r>
      <w:r w:rsidR="00C2121E" w:rsidRPr="00415906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r w:rsidR="00BC5A4A" w:rsidRPr="00415906">
        <w:rPr>
          <w:rFonts w:ascii="Arial" w:hAnsi="Arial" w:cs="Arial"/>
          <w:b/>
          <w:bCs/>
          <w:sz w:val="22"/>
          <w:szCs w:val="22"/>
          <w:highlight w:val="yellow"/>
        </w:rPr>
        <w:t>5.</w:t>
      </w:r>
      <w:r w:rsidR="00CA5115" w:rsidRPr="00415906">
        <w:rPr>
          <w:rFonts w:ascii="Arial" w:hAnsi="Arial" w:cs="Arial"/>
          <w:b/>
          <w:bCs/>
          <w:sz w:val="22"/>
          <w:szCs w:val="22"/>
          <w:highlight w:val="yellow"/>
        </w:rPr>
        <w:t xml:space="preserve"> 202</w:t>
      </w:r>
      <w:r w:rsidR="008D4ADB" w:rsidRPr="00415906">
        <w:rPr>
          <w:rFonts w:ascii="Arial" w:hAnsi="Arial" w:cs="Arial"/>
          <w:b/>
          <w:bCs/>
          <w:sz w:val="22"/>
          <w:szCs w:val="22"/>
          <w:highlight w:val="yellow"/>
        </w:rPr>
        <w:t>3</w:t>
      </w:r>
      <w:r w:rsidR="00625473" w:rsidRPr="00415906">
        <w:rPr>
          <w:rFonts w:ascii="Arial" w:hAnsi="Arial" w:cs="Arial"/>
          <w:sz w:val="22"/>
          <w:szCs w:val="22"/>
        </w:rPr>
        <w:t xml:space="preserve">, a to bez ohledu na to, zda obdržel či neobdržel příslušné finanční prostředky od MPSV. </w:t>
      </w:r>
    </w:p>
    <w:p w14:paraId="39D423BE" w14:textId="77777777" w:rsidR="009811DE" w:rsidRPr="00415906" w:rsidRDefault="009811DE" w:rsidP="00CA5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0EE3788" w14:textId="4D3A44A0" w:rsidR="00CA5115" w:rsidRPr="00415906" w:rsidRDefault="00CA5115" w:rsidP="00CA5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5906">
        <w:rPr>
          <w:rFonts w:ascii="Arial" w:hAnsi="Arial" w:cs="Arial"/>
          <w:sz w:val="22"/>
          <w:szCs w:val="22"/>
        </w:rPr>
        <w:t xml:space="preserve">Na poskytnutí </w:t>
      </w:r>
      <w:r w:rsidR="009811DE" w:rsidRPr="00415906">
        <w:rPr>
          <w:rFonts w:ascii="Arial" w:hAnsi="Arial" w:cs="Arial"/>
          <w:sz w:val="22"/>
          <w:szCs w:val="22"/>
        </w:rPr>
        <w:t xml:space="preserve">individuální návratné finanční výpomoci </w:t>
      </w:r>
      <w:r w:rsidRPr="00415906">
        <w:rPr>
          <w:rFonts w:ascii="Arial" w:hAnsi="Arial" w:cs="Arial"/>
          <w:sz w:val="22"/>
          <w:szCs w:val="22"/>
        </w:rPr>
        <w:t>není dle § 10a odst. 2 zákona o rozpočtových pravidlech právní nárok.</w:t>
      </w:r>
    </w:p>
    <w:p w14:paraId="51A9E279" w14:textId="77777777" w:rsidR="009811DE" w:rsidRPr="00415906" w:rsidRDefault="009811DE" w:rsidP="00CA5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D50B03" w14:textId="7CC456E0" w:rsidR="00CA5115" w:rsidRPr="00415906" w:rsidRDefault="00CA5115" w:rsidP="00CA5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5906">
        <w:rPr>
          <w:rFonts w:ascii="Arial" w:hAnsi="Arial" w:cs="Arial"/>
          <w:sz w:val="22"/>
          <w:szCs w:val="22"/>
        </w:rPr>
        <w:t xml:space="preserve">Nevyhoví-li poskytovatel žádosti, zajistí </w:t>
      </w:r>
      <w:r w:rsidR="009811DE" w:rsidRPr="00415906">
        <w:rPr>
          <w:rFonts w:ascii="Arial" w:hAnsi="Arial" w:cs="Arial"/>
          <w:sz w:val="22"/>
          <w:szCs w:val="22"/>
        </w:rPr>
        <w:t>O</w:t>
      </w:r>
      <w:r w:rsidRPr="00415906">
        <w:rPr>
          <w:rFonts w:ascii="Arial" w:hAnsi="Arial" w:cs="Arial"/>
          <w:sz w:val="22"/>
          <w:szCs w:val="22"/>
        </w:rPr>
        <w:t>dbor sociálních věcí</w:t>
      </w:r>
      <w:r w:rsidR="009811DE" w:rsidRPr="00415906">
        <w:rPr>
          <w:rFonts w:ascii="Arial" w:hAnsi="Arial" w:cs="Arial"/>
          <w:sz w:val="22"/>
          <w:szCs w:val="22"/>
        </w:rPr>
        <w:t xml:space="preserve"> Krajského úřadu Středočeského kraje</w:t>
      </w:r>
      <w:r w:rsidRPr="00415906">
        <w:rPr>
          <w:rFonts w:ascii="Arial" w:hAnsi="Arial" w:cs="Arial"/>
          <w:sz w:val="22"/>
          <w:szCs w:val="22"/>
        </w:rPr>
        <w:t>, bez zbytečného odkladu po rozhodnutí příslušného orgánu kraje, sdělení žadateli, že jeho žádosti nebylo vyhověno včetně důvodu nevyhovění žádosti.</w:t>
      </w:r>
    </w:p>
    <w:p w14:paraId="011456AF" w14:textId="77777777" w:rsidR="00CA5115" w:rsidRPr="00415906" w:rsidRDefault="00CA5115" w:rsidP="00CA5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4E219D" w14:textId="77777777" w:rsidR="00CA5115" w:rsidRPr="00415906" w:rsidRDefault="00CA5115" w:rsidP="00CA511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15906">
        <w:rPr>
          <w:rFonts w:ascii="Arial" w:hAnsi="Arial" w:cs="Arial"/>
          <w:color w:val="000000"/>
          <w:sz w:val="22"/>
          <w:szCs w:val="22"/>
        </w:rPr>
        <w:t>Kontaktní osoby:</w:t>
      </w:r>
    </w:p>
    <w:p w14:paraId="446C33B1" w14:textId="2D9A6A3F" w:rsidR="00A7608A" w:rsidRPr="00415906" w:rsidRDefault="00A7608A" w:rsidP="00CA511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15906">
        <w:rPr>
          <w:rFonts w:ascii="Arial" w:hAnsi="Arial" w:cs="Arial"/>
          <w:color w:val="000000"/>
          <w:sz w:val="22"/>
          <w:szCs w:val="22"/>
        </w:rPr>
        <w:t xml:space="preserve">Helena Divoká, tel. 257 280 883, email: </w:t>
      </w:r>
      <w:hyperlink r:id="rId5" w:history="1">
        <w:r w:rsidR="00415906" w:rsidRPr="00415906">
          <w:rPr>
            <w:rStyle w:val="Hypertextovodkaz"/>
            <w:rFonts w:ascii="Arial" w:hAnsi="Arial" w:cs="Arial"/>
            <w:sz w:val="22"/>
            <w:szCs w:val="22"/>
          </w:rPr>
          <w:t>divoka@kr-s.cz</w:t>
        </w:r>
      </w:hyperlink>
    </w:p>
    <w:p w14:paraId="7736CF7B" w14:textId="77777777" w:rsidR="00CA5115" w:rsidRPr="00415906" w:rsidRDefault="00CA5115" w:rsidP="00CA5115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CC2AC61" w14:textId="44B6EEAB" w:rsidR="00CA5115" w:rsidRPr="00415906" w:rsidRDefault="00CA5115" w:rsidP="00CA511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15906">
        <w:rPr>
          <w:rFonts w:ascii="Arial" w:hAnsi="Arial" w:cs="Arial"/>
          <w:color w:val="000000"/>
          <w:sz w:val="22"/>
          <w:szCs w:val="22"/>
        </w:rPr>
        <w:t xml:space="preserve">Příloha č. 1 – </w:t>
      </w:r>
      <w:r w:rsidR="009811DE" w:rsidRPr="00415906">
        <w:rPr>
          <w:rFonts w:ascii="Arial" w:hAnsi="Arial" w:cs="Arial"/>
          <w:color w:val="000000"/>
          <w:sz w:val="22"/>
          <w:szCs w:val="22"/>
        </w:rPr>
        <w:t xml:space="preserve">vzor </w:t>
      </w:r>
      <w:r w:rsidRPr="00415906">
        <w:rPr>
          <w:rFonts w:ascii="Arial" w:hAnsi="Arial" w:cs="Arial"/>
          <w:color w:val="000000"/>
          <w:sz w:val="22"/>
          <w:szCs w:val="22"/>
        </w:rPr>
        <w:t>Žádost</w:t>
      </w:r>
      <w:r w:rsidR="009811DE" w:rsidRPr="00415906">
        <w:rPr>
          <w:rFonts w:ascii="Arial" w:hAnsi="Arial" w:cs="Arial"/>
          <w:color w:val="000000"/>
          <w:sz w:val="22"/>
          <w:szCs w:val="22"/>
        </w:rPr>
        <w:t>i</w:t>
      </w:r>
      <w:r w:rsidRPr="00415906" w:rsidDel="00C230E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35BC11C" w14:textId="15A26D0D" w:rsidR="00CA5115" w:rsidRPr="00415906" w:rsidRDefault="00CA5115" w:rsidP="00CA5115">
      <w:pPr>
        <w:rPr>
          <w:rFonts w:ascii="Arial" w:hAnsi="Arial" w:cs="Arial"/>
          <w:color w:val="000000"/>
          <w:sz w:val="22"/>
          <w:szCs w:val="22"/>
        </w:rPr>
      </w:pPr>
      <w:r w:rsidRPr="00415906">
        <w:rPr>
          <w:rFonts w:ascii="Arial" w:hAnsi="Arial" w:cs="Arial"/>
          <w:color w:val="000000"/>
          <w:sz w:val="22"/>
          <w:szCs w:val="22"/>
        </w:rPr>
        <w:t>Příloha č.</w:t>
      </w:r>
      <w:r w:rsidR="00625473" w:rsidRPr="00415906">
        <w:rPr>
          <w:rFonts w:ascii="Arial" w:hAnsi="Arial" w:cs="Arial"/>
          <w:color w:val="000000"/>
          <w:sz w:val="22"/>
          <w:szCs w:val="22"/>
        </w:rPr>
        <w:t xml:space="preserve"> </w:t>
      </w:r>
      <w:r w:rsidRPr="00415906">
        <w:rPr>
          <w:rFonts w:ascii="Arial" w:hAnsi="Arial" w:cs="Arial"/>
          <w:color w:val="000000"/>
          <w:sz w:val="22"/>
          <w:szCs w:val="22"/>
        </w:rPr>
        <w:t xml:space="preserve">2 - Veřejnoprávní smlouva </w:t>
      </w:r>
    </w:p>
    <w:p w14:paraId="2C50B7BF" w14:textId="77777777" w:rsidR="007D2A8F" w:rsidRPr="00415906" w:rsidRDefault="007D2A8F">
      <w:pPr>
        <w:rPr>
          <w:rFonts w:ascii="Arial" w:hAnsi="Arial" w:cs="Arial"/>
        </w:rPr>
      </w:pPr>
    </w:p>
    <w:p w14:paraId="2CD9360C" w14:textId="23FB26C1" w:rsidR="007D2A8F" w:rsidRPr="00415906" w:rsidRDefault="007D2A8F">
      <w:pPr>
        <w:rPr>
          <w:rFonts w:ascii="Arial" w:hAnsi="Arial" w:cs="Arial"/>
        </w:rPr>
      </w:pPr>
    </w:p>
    <w:p w14:paraId="750A7D05" w14:textId="4F6E5AFF" w:rsidR="007D2A8F" w:rsidRPr="00415906" w:rsidRDefault="007D2A8F">
      <w:pPr>
        <w:rPr>
          <w:rFonts w:ascii="Arial" w:hAnsi="Arial" w:cs="Arial"/>
          <w:sz w:val="22"/>
          <w:szCs w:val="22"/>
        </w:rPr>
      </w:pPr>
      <w:r w:rsidRPr="00415906">
        <w:rPr>
          <w:rFonts w:ascii="Arial" w:hAnsi="Arial" w:cs="Arial"/>
          <w:sz w:val="22"/>
          <w:szCs w:val="22"/>
        </w:rPr>
        <w:t>V Praze dne……………..</w:t>
      </w:r>
    </w:p>
    <w:p w14:paraId="6DDE6E5C" w14:textId="36DDC5A2" w:rsidR="007D2A8F" w:rsidRPr="00415906" w:rsidRDefault="007D2A8F">
      <w:pPr>
        <w:rPr>
          <w:rFonts w:ascii="Arial" w:hAnsi="Arial" w:cs="Arial"/>
          <w:sz w:val="22"/>
          <w:szCs w:val="22"/>
        </w:rPr>
      </w:pPr>
    </w:p>
    <w:p w14:paraId="74F3A15A" w14:textId="79DB5195" w:rsidR="00415906" w:rsidRDefault="00415906">
      <w:pPr>
        <w:rPr>
          <w:rFonts w:ascii="Arial" w:hAnsi="Arial" w:cs="Arial"/>
          <w:sz w:val="22"/>
          <w:szCs w:val="22"/>
        </w:rPr>
      </w:pPr>
    </w:p>
    <w:p w14:paraId="6DD5B185" w14:textId="3A0826D7" w:rsidR="00415906" w:rsidRDefault="00415906">
      <w:pPr>
        <w:rPr>
          <w:rFonts w:ascii="Arial" w:hAnsi="Arial" w:cs="Arial"/>
          <w:sz w:val="22"/>
          <w:szCs w:val="22"/>
        </w:rPr>
      </w:pPr>
    </w:p>
    <w:p w14:paraId="65C6D2C1" w14:textId="4E783D1C" w:rsidR="00415906" w:rsidRDefault="00415906">
      <w:pPr>
        <w:rPr>
          <w:rFonts w:ascii="Arial" w:hAnsi="Arial" w:cs="Arial"/>
          <w:sz w:val="22"/>
          <w:szCs w:val="22"/>
        </w:rPr>
      </w:pPr>
    </w:p>
    <w:p w14:paraId="75CD28CB" w14:textId="77777777" w:rsidR="00415906" w:rsidRPr="00415906" w:rsidRDefault="00415906">
      <w:pPr>
        <w:rPr>
          <w:rFonts w:ascii="Arial" w:hAnsi="Arial" w:cs="Arial"/>
          <w:sz w:val="22"/>
          <w:szCs w:val="22"/>
        </w:rPr>
      </w:pPr>
    </w:p>
    <w:p w14:paraId="613F48E8" w14:textId="083D8FB2" w:rsidR="007D2A8F" w:rsidRPr="00415906" w:rsidRDefault="007D2A8F">
      <w:pPr>
        <w:rPr>
          <w:rFonts w:ascii="Arial" w:hAnsi="Arial" w:cs="Arial"/>
          <w:sz w:val="22"/>
          <w:szCs w:val="22"/>
        </w:rPr>
      </w:pPr>
      <w:r w:rsidRPr="00415906">
        <w:rPr>
          <w:rFonts w:ascii="Arial" w:hAnsi="Arial" w:cs="Arial"/>
          <w:sz w:val="22"/>
          <w:szCs w:val="22"/>
        </w:rPr>
        <w:t xml:space="preserve">Mgr. Pavla Karmelitová  </w:t>
      </w:r>
    </w:p>
    <w:p w14:paraId="48D363A7" w14:textId="76640D49" w:rsidR="003E50B7" w:rsidRPr="00415906" w:rsidRDefault="007D2A8F">
      <w:pPr>
        <w:rPr>
          <w:rFonts w:ascii="Arial" w:hAnsi="Arial" w:cs="Arial"/>
          <w:sz w:val="22"/>
          <w:szCs w:val="22"/>
        </w:rPr>
      </w:pPr>
      <w:r w:rsidRPr="00415906">
        <w:rPr>
          <w:rFonts w:ascii="Arial" w:hAnsi="Arial" w:cs="Arial"/>
          <w:sz w:val="22"/>
          <w:szCs w:val="22"/>
        </w:rPr>
        <w:t>vedoucí odboru sociálních věcí</w:t>
      </w:r>
    </w:p>
    <w:sectPr w:rsidR="003E50B7" w:rsidRPr="00415906" w:rsidSect="0041590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A39AB"/>
    <w:multiLevelType w:val="hybridMultilevel"/>
    <w:tmpl w:val="5956C2C0"/>
    <w:lvl w:ilvl="0" w:tplc="0F7EC9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51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15"/>
    <w:rsid w:val="0007674A"/>
    <w:rsid w:val="000C2A44"/>
    <w:rsid w:val="00215FE8"/>
    <w:rsid w:val="00241B2C"/>
    <w:rsid w:val="002C1030"/>
    <w:rsid w:val="002F1792"/>
    <w:rsid w:val="003E50B7"/>
    <w:rsid w:val="00415906"/>
    <w:rsid w:val="005348E4"/>
    <w:rsid w:val="00563380"/>
    <w:rsid w:val="00591645"/>
    <w:rsid w:val="00625473"/>
    <w:rsid w:val="006E5A64"/>
    <w:rsid w:val="006E5DCA"/>
    <w:rsid w:val="00757371"/>
    <w:rsid w:val="0076753C"/>
    <w:rsid w:val="007D2A8F"/>
    <w:rsid w:val="00863A63"/>
    <w:rsid w:val="008B2FB3"/>
    <w:rsid w:val="008C634F"/>
    <w:rsid w:val="008D4ADB"/>
    <w:rsid w:val="009015F6"/>
    <w:rsid w:val="009811DE"/>
    <w:rsid w:val="009A35C2"/>
    <w:rsid w:val="009D32F1"/>
    <w:rsid w:val="009E157A"/>
    <w:rsid w:val="00A33D8D"/>
    <w:rsid w:val="00A7608A"/>
    <w:rsid w:val="00AD1D50"/>
    <w:rsid w:val="00B71D5A"/>
    <w:rsid w:val="00BC2F68"/>
    <w:rsid w:val="00BC5A4A"/>
    <w:rsid w:val="00C2121E"/>
    <w:rsid w:val="00CA5115"/>
    <w:rsid w:val="00CE476D"/>
    <w:rsid w:val="00D91A44"/>
    <w:rsid w:val="00E1047F"/>
    <w:rsid w:val="00E43786"/>
    <w:rsid w:val="00F65203"/>
    <w:rsid w:val="00FE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E5E2"/>
  <w15:chartTrackingRefBased/>
  <w15:docId w15:val="{ECE2CDB6-4D89-453E-BA74-8F82D49F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5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CA51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A511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A51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51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A51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11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811DE"/>
    <w:pPr>
      <w:widowControl w:val="0"/>
      <w:suppressAutoHyphens/>
      <w:autoSpaceDN w:val="0"/>
      <w:ind w:left="425" w:hanging="425"/>
      <w:jc w:val="both"/>
      <w:textAlignment w:val="baseline"/>
    </w:pPr>
    <w:rPr>
      <w:rFonts w:eastAsia="Arial Unicode MS" w:cs="Mangal"/>
      <w:kern w:val="3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3D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3D8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63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159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15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voka@kr-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1216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Pekarčík Luboslav</dc:creator>
  <cp:keywords/>
  <dc:description/>
  <cp:lastModifiedBy>Chuchler Jan</cp:lastModifiedBy>
  <cp:revision>3</cp:revision>
  <dcterms:created xsi:type="dcterms:W3CDTF">2023-02-02T16:06:00Z</dcterms:created>
  <dcterms:modified xsi:type="dcterms:W3CDTF">2023-02-03T07:11:00Z</dcterms:modified>
</cp:coreProperties>
</file>